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AA7A38" w:rsidP="00BD26C8" w:rsidRDefault="00AA7A38" w14:paraId="672A6659" wp14:textId="77777777">
      <w:pPr>
        <w:pStyle w:val="DefaultText"/>
        <w:rPr>
          <w:rFonts w:ascii="Arial" w:hAnsi="Arial" w:cs="Arial"/>
          <w:b/>
          <w:sz w:val="20"/>
          <w:szCs w:val="20"/>
          <w:u w:val="single"/>
          <w:lang w:val="en-GB"/>
        </w:rPr>
      </w:pPr>
    </w:p>
    <w:p xmlns:wp14="http://schemas.microsoft.com/office/word/2010/wordml" w:rsidRPr="008A1FAE" w:rsidR="00BD26C8" w:rsidP="00BD26C8" w:rsidRDefault="00BD26C8" w14:paraId="712A2799" wp14:textId="77777777">
      <w:pPr>
        <w:pStyle w:val="DefaultText"/>
        <w:rPr>
          <w:rFonts w:ascii="Arial" w:hAnsi="Arial" w:cs="Arial"/>
          <w:b/>
          <w:sz w:val="20"/>
          <w:szCs w:val="20"/>
          <w:u w:val="single"/>
          <w:lang w:val="en-GB"/>
        </w:rPr>
      </w:pPr>
      <w:r w:rsidRPr="008A1FAE">
        <w:rPr>
          <w:rFonts w:ascii="Arial" w:hAnsi="Arial" w:cs="Arial"/>
          <w:b/>
          <w:sz w:val="20"/>
          <w:szCs w:val="20"/>
          <w:u w:val="single"/>
          <w:lang w:val="en-GB"/>
        </w:rPr>
        <w:t xml:space="preserve">Policy Statement: </w:t>
      </w:r>
    </w:p>
    <w:p xmlns:wp14="http://schemas.microsoft.com/office/word/2010/wordml" w:rsidR="00BD26C8" w:rsidP="00BD26C8" w:rsidRDefault="00BD26C8" w14:paraId="0A37501D" wp14:textId="77777777">
      <w:pPr>
        <w:pStyle w:val="DefaultText"/>
        <w:rPr>
          <w:rFonts w:ascii="Arial" w:hAnsi="Arial" w:cs="Arial"/>
          <w:sz w:val="20"/>
          <w:szCs w:val="20"/>
          <w:lang w:val="en-GB"/>
        </w:rPr>
      </w:pPr>
    </w:p>
    <w:p xmlns:wp14="http://schemas.microsoft.com/office/word/2010/wordml" w:rsidR="00BD26C8" w:rsidP="00BD26C8" w:rsidRDefault="00BD26C8" w14:paraId="6B2A55C1" wp14:textId="77777777">
      <w:pPr>
        <w:pStyle w:val="DefaultText"/>
        <w:spacing w:line="276" w:lineRule="auto"/>
        <w:rPr>
          <w:rFonts w:ascii="Arial" w:hAnsi="Arial" w:cs="Arial"/>
          <w:sz w:val="20"/>
          <w:szCs w:val="20"/>
          <w:lang w:val="en-GB"/>
        </w:rPr>
      </w:pPr>
      <w:r>
        <w:rPr>
          <w:rFonts w:ascii="Arial" w:hAnsi="Arial" w:cs="Arial"/>
          <w:sz w:val="20"/>
          <w:szCs w:val="20"/>
          <w:lang w:val="en-GB"/>
        </w:rPr>
        <w:t xml:space="preserve">This Policy is to advise you of your duties as a lorry driver employed by A.P. Webb Plant Hire Limited: </w:t>
      </w:r>
    </w:p>
    <w:p xmlns:wp14="http://schemas.microsoft.com/office/word/2010/wordml" w:rsidR="00BD26C8" w:rsidP="00BD26C8" w:rsidRDefault="00BD26C8" w14:paraId="5DAB6C7B"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54F2B26E" wp14:textId="77777777">
      <w:pPr>
        <w:pStyle w:val="DefaultText"/>
        <w:spacing w:line="276" w:lineRule="auto"/>
        <w:rPr>
          <w:rFonts w:ascii="Arial" w:hAnsi="Arial" w:cs="Arial"/>
          <w:sz w:val="20"/>
          <w:szCs w:val="20"/>
          <w:lang w:val="en-GB"/>
        </w:rPr>
      </w:pPr>
      <w:r>
        <w:rPr>
          <w:rFonts w:ascii="Arial" w:hAnsi="Arial" w:cs="Arial"/>
          <w:sz w:val="20"/>
          <w:szCs w:val="20"/>
          <w:lang w:val="en-GB"/>
        </w:rPr>
        <w:t>The Operator Licence under which we operate the heavy goods vehicles, which you drive, was granted to us in return for certain undertaking we gave to the Traffic Commissioner. Amongst these undertakings, we stated that we would make proper arrangements to see that all driver’s hours and taco graph rules are observed and proper records were kept, that all vehicles would operate within the speed limits and that we would keep all vehicles including hire vehicles in a fit and serviceable condition.</w:t>
      </w:r>
    </w:p>
    <w:p xmlns:wp14="http://schemas.microsoft.com/office/word/2010/wordml" w:rsidR="00BD26C8" w:rsidP="00BD26C8" w:rsidRDefault="00BD26C8" w14:paraId="02EB378F"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013BF237" wp14:textId="77777777">
      <w:pPr>
        <w:pStyle w:val="DefaultText"/>
        <w:spacing w:line="276" w:lineRule="auto"/>
        <w:rPr>
          <w:rFonts w:ascii="Arial" w:hAnsi="Arial" w:cs="Arial"/>
          <w:sz w:val="20"/>
          <w:szCs w:val="20"/>
          <w:lang w:val="en-GB"/>
        </w:rPr>
      </w:pPr>
      <w:r>
        <w:rPr>
          <w:rFonts w:ascii="Arial" w:hAnsi="Arial" w:cs="Arial"/>
          <w:sz w:val="20"/>
          <w:szCs w:val="20"/>
          <w:lang w:val="en-GB"/>
        </w:rPr>
        <w:t>The Operator Licence is at risk if we fail in any of these matters, and as a driver employed by virtue of the operator’s licence you are required, after each period of time that you have driven any vehicle, to return a report declaring whether or not there are any defects. If there are defects, these should be listed, if there are no defects you should declare “NIL”</w:t>
      </w:r>
    </w:p>
    <w:p xmlns:wp14="http://schemas.microsoft.com/office/word/2010/wordml" w:rsidR="00BD26C8" w:rsidP="00BD26C8" w:rsidRDefault="00BD26C8" w14:paraId="6A05A809"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6BBF780C" wp14:textId="77777777">
      <w:pPr>
        <w:pStyle w:val="DefaultText"/>
        <w:spacing w:line="276" w:lineRule="auto"/>
        <w:rPr>
          <w:rFonts w:ascii="Arial" w:hAnsi="Arial" w:cs="Arial"/>
          <w:sz w:val="20"/>
          <w:szCs w:val="20"/>
          <w:lang w:val="en-GB"/>
        </w:rPr>
      </w:pPr>
      <w:r>
        <w:rPr>
          <w:rFonts w:ascii="Arial" w:hAnsi="Arial" w:cs="Arial"/>
          <w:sz w:val="20"/>
          <w:szCs w:val="20"/>
          <w:lang w:val="en-GB"/>
        </w:rPr>
        <w:t>You have been given a duplicate / triplicate book into which these matters must be reported.</w:t>
      </w:r>
    </w:p>
    <w:p xmlns:wp14="http://schemas.microsoft.com/office/word/2010/wordml" w:rsidR="00BD26C8" w:rsidP="00BD26C8" w:rsidRDefault="00BD26C8" w14:paraId="5A39BBE3"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5B927038" wp14:textId="77777777">
      <w:pPr>
        <w:pStyle w:val="DefaultText"/>
        <w:spacing w:line="276" w:lineRule="auto"/>
        <w:rPr>
          <w:rFonts w:ascii="Arial" w:hAnsi="Arial" w:cs="Arial"/>
          <w:sz w:val="20"/>
          <w:szCs w:val="20"/>
          <w:lang w:val="en-GB"/>
        </w:rPr>
      </w:pPr>
      <w:r>
        <w:rPr>
          <w:rFonts w:ascii="Arial" w:hAnsi="Arial" w:cs="Arial"/>
          <w:sz w:val="20"/>
          <w:szCs w:val="20"/>
          <w:lang w:val="en-GB"/>
        </w:rPr>
        <w:t>On return to the depot the sheet for the day should be handed in to the Transport Manager or handed into the Transport Office, failure to do so may result in a disciplinary matter.</w:t>
      </w:r>
    </w:p>
    <w:p xmlns:wp14="http://schemas.microsoft.com/office/word/2010/wordml" w:rsidR="00BD26C8" w:rsidP="00BD26C8" w:rsidRDefault="00BD26C8" w14:paraId="41C8F396"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74F4D014" wp14:textId="77777777">
      <w:pPr>
        <w:pStyle w:val="DefaultText"/>
        <w:spacing w:line="276" w:lineRule="auto"/>
        <w:rPr>
          <w:rFonts w:ascii="Arial" w:hAnsi="Arial" w:cs="Arial"/>
          <w:sz w:val="20"/>
          <w:szCs w:val="20"/>
          <w:lang w:val="en-GB"/>
        </w:rPr>
      </w:pPr>
      <w:r>
        <w:rPr>
          <w:rFonts w:ascii="Arial" w:hAnsi="Arial" w:cs="Arial"/>
          <w:sz w:val="20"/>
          <w:szCs w:val="20"/>
          <w:lang w:val="en-GB"/>
        </w:rPr>
        <w:t>Before setting out on any journey, you are required to walk round the vehicle that you will be driving, you must check the external conditions, ensuring in particular, that the following are safe and working correctly: -</w:t>
      </w:r>
    </w:p>
    <w:p xmlns:wp14="http://schemas.microsoft.com/office/word/2010/wordml" w:rsidR="00BD26C8" w:rsidP="00BD26C8" w:rsidRDefault="00BD26C8" w14:paraId="72A3D3EC"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11B0A2AE" wp14:textId="77777777">
      <w:pPr>
        <w:pStyle w:val="DefaultText"/>
        <w:numPr>
          <w:ilvl w:val="0"/>
          <w:numId w:val="2"/>
        </w:numPr>
        <w:spacing w:line="276" w:lineRule="auto"/>
        <w:rPr>
          <w:rFonts w:ascii="Arial" w:hAnsi="Arial" w:cs="Arial"/>
          <w:sz w:val="20"/>
          <w:szCs w:val="20"/>
          <w:lang w:val="en-GB"/>
        </w:rPr>
      </w:pPr>
      <w:r>
        <w:rPr>
          <w:rFonts w:ascii="Arial" w:hAnsi="Arial" w:cs="Arial"/>
          <w:sz w:val="20"/>
          <w:szCs w:val="20"/>
          <w:lang w:val="en-GB"/>
        </w:rPr>
        <w:t>Lights and Indicators,</w:t>
      </w:r>
    </w:p>
    <w:p xmlns:wp14="http://schemas.microsoft.com/office/word/2010/wordml" w:rsidRPr="00DA5699" w:rsidR="00BD26C8" w:rsidP="00BD26C8" w:rsidRDefault="00BD26C8" w14:paraId="58C02754" wp14:textId="77777777">
      <w:pPr>
        <w:pStyle w:val="DefaultText"/>
        <w:numPr>
          <w:ilvl w:val="0"/>
          <w:numId w:val="2"/>
        </w:numPr>
        <w:spacing w:line="276" w:lineRule="auto"/>
        <w:rPr>
          <w:rFonts w:ascii="Arial" w:hAnsi="Arial" w:cs="Arial"/>
          <w:sz w:val="20"/>
          <w:szCs w:val="20"/>
          <w:lang w:val="en-GB"/>
        </w:rPr>
      </w:pPr>
      <w:r>
        <w:rPr>
          <w:rFonts w:ascii="Arial" w:hAnsi="Arial" w:cs="Arial"/>
          <w:sz w:val="20"/>
          <w:szCs w:val="20"/>
          <w:lang w:val="en-GB"/>
        </w:rPr>
        <w:t>Horn and Screen Wash and Wipers</w:t>
      </w:r>
      <w:r w:rsidRPr="00DA5699">
        <w:rPr>
          <w:rFonts w:ascii="Arial" w:hAnsi="Arial" w:cs="Arial"/>
          <w:sz w:val="20"/>
          <w:szCs w:val="20"/>
          <w:lang w:val="en-GB"/>
        </w:rPr>
        <w:t xml:space="preserve"> </w:t>
      </w:r>
    </w:p>
    <w:p xmlns:wp14="http://schemas.microsoft.com/office/word/2010/wordml" w:rsidRPr="00DA5699" w:rsidR="00BD26C8" w:rsidP="00BD26C8" w:rsidRDefault="00BD26C8" w14:paraId="416FBC16" wp14:textId="77777777">
      <w:pPr>
        <w:pStyle w:val="DefaultText"/>
        <w:numPr>
          <w:ilvl w:val="0"/>
          <w:numId w:val="2"/>
        </w:numPr>
        <w:spacing w:line="276" w:lineRule="auto"/>
        <w:rPr>
          <w:rFonts w:ascii="Arial" w:hAnsi="Arial" w:cs="Arial"/>
          <w:sz w:val="20"/>
          <w:szCs w:val="20"/>
          <w:lang w:val="en-GB"/>
        </w:rPr>
      </w:pPr>
      <w:r>
        <w:rPr>
          <w:rFonts w:ascii="Arial" w:hAnsi="Arial" w:cs="Arial"/>
          <w:sz w:val="20"/>
          <w:szCs w:val="20"/>
          <w:lang w:val="en-GB"/>
        </w:rPr>
        <w:t>Tyres and W</w:t>
      </w:r>
      <w:r w:rsidRPr="00DA5699">
        <w:rPr>
          <w:rFonts w:ascii="Arial" w:hAnsi="Arial" w:cs="Arial"/>
          <w:sz w:val="20"/>
          <w:szCs w:val="20"/>
          <w:lang w:val="en-GB"/>
        </w:rPr>
        <w:t xml:space="preserve">heel fixings, </w:t>
      </w:r>
    </w:p>
    <w:p xmlns:wp14="http://schemas.microsoft.com/office/word/2010/wordml" w:rsidR="00BD26C8" w:rsidP="00BD26C8" w:rsidRDefault="00BD26C8" w14:paraId="6B8B4BF9" wp14:textId="77777777">
      <w:pPr>
        <w:pStyle w:val="DefaultText"/>
        <w:numPr>
          <w:ilvl w:val="0"/>
          <w:numId w:val="2"/>
        </w:numPr>
        <w:spacing w:line="276" w:lineRule="auto"/>
        <w:rPr>
          <w:rFonts w:ascii="Arial" w:hAnsi="Arial" w:cs="Arial"/>
          <w:sz w:val="20"/>
          <w:szCs w:val="20"/>
          <w:lang w:val="en-GB"/>
        </w:rPr>
      </w:pPr>
      <w:r>
        <w:rPr>
          <w:rFonts w:ascii="Arial" w:hAnsi="Arial" w:cs="Arial"/>
          <w:sz w:val="20"/>
          <w:szCs w:val="20"/>
          <w:lang w:val="en-GB"/>
        </w:rPr>
        <w:t xml:space="preserve">Body work </w:t>
      </w:r>
    </w:p>
    <w:p xmlns:wp14="http://schemas.microsoft.com/office/word/2010/wordml" w:rsidR="00BD26C8" w:rsidP="00BD26C8" w:rsidRDefault="00BD26C8" w14:paraId="6E7915FF" wp14:textId="77777777">
      <w:pPr>
        <w:pStyle w:val="DefaultText"/>
        <w:numPr>
          <w:ilvl w:val="0"/>
          <w:numId w:val="2"/>
        </w:numPr>
        <w:spacing w:line="276" w:lineRule="auto"/>
        <w:rPr>
          <w:rFonts w:ascii="Arial" w:hAnsi="Arial" w:cs="Arial"/>
          <w:sz w:val="20"/>
          <w:szCs w:val="20"/>
          <w:lang w:val="en-GB"/>
        </w:rPr>
      </w:pPr>
      <w:r>
        <w:rPr>
          <w:rFonts w:ascii="Arial" w:hAnsi="Arial" w:cs="Arial"/>
          <w:sz w:val="20"/>
          <w:szCs w:val="20"/>
          <w:lang w:val="en-GB"/>
        </w:rPr>
        <w:t xml:space="preserve">Trailer Coupling (where applicable), </w:t>
      </w:r>
    </w:p>
    <w:p xmlns:wp14="http://schemas.microsoft.com/office/word/2010/wordml" w:rsidR="00BD26C8" w:rsidP="00BD26C8" w:rsidRDefault="00BD26C8" w14:paraId="2E8D5CFB" wp14:textId="77777777">
      <w:pPr>
        <w:pStyle w:val="DefaultText"/>
        <w:numPr>
          <w:ilvl w:val="0"/>
          <w:numId w:val="2"/>
        </w:numPr>
        <w:spacing w:line="276" w:lineRule="auto"/>
        <w:rPr>
          <w:rFonts w:ascii="Arial" w:hAnsi="Arial" w:cs="Arial"/>
          <w:sz w:val="20"/>
          <w:szCs w:val="20"/>
          <w:lang w:val="en-GB"/>
        </w:rPr>
      </w:pPr>
      <w:r>
        <w:rPr>
          <w:rFonts w:ascii="Arial" w:hAnsi="Arial" w:cs="Arial"/>
          <w:sz w:val="20"/>
          <w:szCs w:val="20"/>
          <w:lang w:val="en-GB"/>
        </w:rPr>
        <w:t xml:space="preserve">Loads and Ancillary Equipment </w:t>
      </w:r>
    </w:p>
    <w:p xmlns:wp14="http://schemas.microsoft.com/office/word/2010/wordml" w:rsidRPr="00DA5699" w:rsidR="00BD26C8" w:rsidP="00BD26C8" w:rsidRDefault="00BD26C8" w14:paraId="0D0B940D" wp14:textId="77777777">
      <w:pPr>
        <w:pStyle w:val="DefaultText"/>
        <w:spacing w:line="276" w:lineRule="auto"/>
        <w:ind w:left="420"/>
        <w:rPr>
          <w:rFonts w:ascii="Arial" w:hAnsi="Arial" w:cs="Arial"/>
          <w:sz w:val="20"/>
          <w:szCs w:val="20"/>
          <w:lang w:val="en-GB"/>
        </w:rPr>
      </w:pPr>
    </w:p>
    <w:p xmlns:wp14="http://schemas.microsoft.com/office/word/2010/wordml" w:rsidR="00BD26C8" w:rsidP="00BD26C8" w:rsidRDefault="00BD26C8" w14:paraId="5DF79D06" wp14:textId="77777777">
      <w:pPr>
        <w:pStyle w:val="DefaultText"/>
        <w:spacing w:line="276" w:lineRule="auto"/>
        <w:rPr>
          <w:rFonts w:ascii="Arial" w:hAnsi="Arial" w:cs="Arial"/>
          <w:sz w:val="20"/>
          <w:szCs w:val="20"/>
          <w:lang w:val="en-GB"/>
        </w:rPr>
      </w:pPr>
      <w:r>
        <w:rPr>
          <w:rFonts w:ascii="Arial" w:hAnsi="Arial" w:cs="Arial"/>
          <w:sz w:val="20"/>
          <w:szCs w:val="20"/>
          <w:lang w:val="en-GB"/>
        </w:rPr>
        <w:t xml:space="preserve">Any items identified as in need of or requiring attention </w:t>
      </w:r>
      <w:r w:rsidRPr="00450D1E">
        <w:rPr>
          <w:rFonts w:ascii="Arial" w:hAnsi="Arial" w:cs="Arial"/>
          <w:sz w:val="20"/>
          <w:szCs w:val="20"/>
          <w:u w:val="single"/>
          <w:lang w:val="en-GB"/>
        </w:rPr>
        <w:t>must be</w:t>
      </w:r>
      <w:r>
        <w:rPr>
          <w:rFonts w:ascii="Arial" w:hAnsi="Arial" w:cs="Arial"/>
          <w:sz w:val="20"/>
          <w:szCs w:val="20"/>
          <w:lang w:val="en-GB"/>
        </w:rPr>
        <w:t xml:space="preserve"> reported immediately to the Transport Manager, you must not drive the vehicle until the defect/s has been remedied.</w:t>
      </w:r>
    </w:p>
    <w:p xmlns:wp14="http://schemas.microsoft.com/office/word/2010/wordml" w:rsidR="00BD26C8" w:rsidP="00BD26C8" w:rsidRDefault="00BD26C8" w14:paraId="0E27B00A"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4B25E30E" wp14:textId="77777777">
      <w:pPr>
        <w:pStyle w:val="DefaultText"/>
        <w:spacing w:line="276" w:lineRule="auto"/>
        <w:rPr>
          <w:rFonts w:ascii="Arial" w:hAnsi="Arial" w:cs="Arial"/>
          <w:sz w:val="20"/>
          <w:szCs w:val="20"/>
          <w:lang w:val="en-GB"/>
        </w:rPr>
      </w:pPr>
      <w:r>
        <w:rPr>
          <w:rFonts w:ascii="Arial" w:hAnsi="Arial" w:cs="Arial"/>
          <w:sz w:val="20"/>
          <w:szCs w:val="20"/>
          <w:lang w:val="en-GB"/>
        </w:rPr>
        <w:t>A system of regular safety inspections is carried out on the vehicle(s) that you drive, and you must make yourself aware of the day and time that any vehicle which you may be driving is due for its inspection.</w:t>
      </w:r>
    </w:p>
    <w:p xmlns:wp14="http://schemas.microsoft.com/office/word/2010/wordml" w:rsidR="00BD26C8" w:rsidP="00BD26C8" w:rsidRDefault="00BD26C8" w14:paraId="60061E4C"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4DDC15D4" wp14:textId="77777777">
      <w:pPr>
        <w:pStyle w:val="DefaultText"/>
        <w:spacing w:line="276" w:lineRule="auto"/>
        <w:rPr>
          <w:rFonts w:ascii="Arial" w:hAnsi="Arial" w:cs="Arial"/>
          <w:sz w:val="20"/>
          <w:szCs w:val="20"/>
          <w:lang w:val="en-GB"/>
        </w:rPr>
      </w:pPr>
      <w:r>
        <w:rPr>
          <w:rFonts w:ascii="Arial" w:hAnsi="Arial" w:cs="Arial"/>
          <w:sz w:val="20"/>
          <w:szCs w:val="20"/>
          <w:lang w:val="en-GB"/>
        </w:rPr>
        <w:t xml:space="preserve">You are required to be fully aware of the Highway Code and to abide by it all times. </w:t>
      </w:r>
    </w:p>
    <w:p xmlns:wp14="http://schemas.microsoft.com/office/word/2010/wordml" w:rsidR="00BD26C8" w:rsidP="00BD26C8" w:rsidRDefault="00BD26C8" w14:paraId="44EAFD9C"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38DB3A15" wp14:textId="77777777">
      <w:pPr>
        <w:pStyle w:val="DefaultText"/>
        <w:spacing w:line="276" w:lineRule="auto"/>
        <w:rPr>
          <w:rFonts w:ascii="Arial" w:hAnsi="Arial" w:cs="Arial"/>
          <w:sz w:val="20"/>
          <w:szCs w:val="20"/>
          <w:lang w:val="en-GB"/>
        </w:rPr>
      </w:pPr>
      <w:r>
        <w:rPr>
          <w:rFonts w:ascii="Arial" w:hAnsi="Arial" w:cs="Arial"/>
          <w:sz w:val="20"/>
          <w:szCs w:val="20"/>
          <w:lang w:val="en-GB"/>
        </w:rPr>
        <w:t>In addition, you are required to have the applicable entitlement for the class of large goods vehicle you will be driving on your driving licence.</w:t>
      </w:r>
    </w:p>
    <w:p xmlns:wp14="http://schemas.microsoft.com/office/word/2010/wordml" w:rsidR="00BD26C8" w:rsidP="00BD26C8" w:rsidRDefault="00BD26C8" w14:paraId="4B94D5A5"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3BEEAD9A" wp14:textId="77777777">
      <w:pPr>
        <w:pStyle w:val="DefaultText"/>
        <w:spacing w:line="276" w:lineRule="auto"/>
        <w:rPr>
          <w:rFonts w:ascii="Arial" w:hAnsi="Arial" w:cs="Arial"/>
          <w:sz w:val="20"/>
          <w:szCs w:val="20"/>
          <w:lang w:val="en-GB"/>
        </w:rPr>
      </w:pPr>
      <w:r>
        <w:rPr>
          <w:rFonts w:ascii="Arial" w:hAnsi="Arial" w:cs="Arial"/>
          <w:sz w:val="20"/>
          <w:szCs w:val="20"/>
          <w:lang w:val="en-GB"/>
        </w:rPr>
        <w:t xml:space="preserve">A copy of your driving licence must be given to the Transport Manager on commencement of employment, you </w:t>
      </w:r>
      <w:r w:rsidRPr="004316FC">
        <w:rPr>
          <w:rFonts w:ascii="Arial" w:hAnsi="Arial" w:cs="Arial"/>
          <w:b/>
          <w:sz w:val="20"/>
          <w:szCs w:val="20"/>
          <w:lang w:val="en-GB"/>
        </w:rPr>
        <w:t>must</w:t>
      </w:r>
      <w:r>
        <w:rPr>
          <w:rFonts w:ascii="Arial" w:hAnsi="Arial" w:cs="Arial"/>
          <w:sz w:val="20"/>
          <w:szCs w:val="20"/>
          <w:lang w:val="en-GB"/>
        </w:rPr>
        <w:t xml:space="preserve"> also consent for your licence to be checked by external appointed provider </w:t>
      </w:r>
      <w:r w:rsidRPr="00931D97">
        <w:rPr>
          <w:rFonts w:ascii="Arial" w:hAnsi="Arial" w:cs="Arial"/>
          <w:b/>
          <w:sz w:val="20"/>
          <w:szCs w:val="20"/>
          <w:lang w:val="en-GB"/>
        </w:rPr>
        <w:t>Licence Check Limited</w:t>
      </w:r>
      <w:r>
        <w:rPr>
          <w:rFonts w:ascii="Arial" w:hAnsi="Arial" w:cs="Arial"/>
          <w:sz w:val="20"/>
          <w:szCs w:val="20"/>
          <w:lang w:val="en-GB"/>
        </w:rPr>
        <w:t xml:space="preserve"> on a random, but at least twice a year basis.</w:t>
      </w:r>
    </w:p>
    <w:p xmlns:wp14="http://schemas.microsoft.com/office/word/2010/wordml" w:rsidR="00BD26C8" w:rsidP="00BD26C8" w:rsidRDefault="00BD26C8" w14:paraId="3DEEC669"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1E4A6DF6" wp14:textId="77777777">
      <w:pPr>
        <w:pStyle w:val="DefaultText"/>
        <w:spacing w:line="276" w:lineRule="auto"/>
        <w:rPr>
          <w:rFonts w:ascii="Arial" w:hAnsi="Arial" w:cs="Arial"/>
          <w:sz w:val="20"/>
          <w:szCs w:val="20"/>
          <w:lang w:val="en-GB"/>
        </w:rPr>
      </w:pPr>
      <w:r>
        <w:rPr>
          <w:rFonts w:ascii="Arial" w:hAnsi="Arial" w:cs="Arial"/>
          <w:sz w:val="20"/>
          <w:szCs w:val="20"/>
          <w:lang w:val="en-GB"/>
        </w:rPr>
        <w:t>Your employment as a driver depends upon you being the holder of the entitlement to drive the vehicle of class that you are employed to drive.</w:t>
      </w:r>
    </w:p>
    <w:p xmlns:wp14="http://schemas.microsoft.com/office/word/2010/wordml" w:rsidR="00BD26C8" w:rsidP="00BD26C8" w:rsidRDefault="00BD26C8" w14:paraId="3656B9AB"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6DF9CCA7" wp14:textId="77777777">
      <w:pPr>
        <w:pStyle w:val="DefaultText"/>
        <w:spacing w:line="276" w:lineRule="auto"/>
        <w:rPr>
          <w:rFonts w:ascii="Arial" w:hAnsi="Arial" w:cs="Arial"/>
          <w:sz w:val="20"/>
          <w:szCs w:val="20"/>
          <w:lang w:val="en-GB"/>
        </w:rPr>
      </w:pPr>
      <w:r>
        <w:rPr>
          <w:rFonts w:ascii="Arial" w:hAnsi="Arial" w:cs="Arial"/>
          <w:sz w:val="20"/>
          <w:szCs w:val="20"/>
          <w:lang w:val="en-GB"/>
        </w:rPr>
        <w:t>You must therefore inform the Transport Manager or the Transport Office of any endorsements of penalty points, prosecutions or convictions pending or endorsed on your licence regardless of whether the offence was committed in a private or company vehicle</w:t>
      </w:r>
    </w:p>
    <w:p xmlns:wp14="http://schemas.microsoft.com/office/word/2010/wordml" w:rsidR="00BD26C8" w:rsidP="00BD26C8" w:rsidRDefault="00BD26C8" w14:paraId="45FB0818"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049F31CB"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4CC286CA" wp14:textId="77777777">
      <w:pPr>
        <w:pStyle w:val="DefaultText"/>
        <w:spacing w:line="276" w:lineRule="auto"/>
        <w:rPr>
          <w:rFonts w:ascii="Arial" w:hAnsi="Arial" w:cs="Arial"/>
          <w:sz w:val="20"/>
          <w:szCs w:val="20"/>
          <w:lang w:val="en-GB"/>
        </w:rPr>
      </w:pPr>
      <w:r>
        <w:rPr>
          <w:rFonts w:ascii="Arial" w:hAnsi="Arial" w:cs="Arial"/>
          <w:sz w:val="20"/>
          <w:szCs w:val="20"/>
          <w:lang w:val="en-GB"/>
        </w:rPr>
        <w:t>The following information will be taken into account at your annual employee appraisal.</w:t>
      </w:r>
    </w:p>
    <w:p xmlns:wp14="http://schemas.microsoft.com/office/word/2010/wordml" w:rsidR="00BD26C8" w:rsidP="00BD26C8" w:rsidRDefault="00BD26C8" w14:paraId="53128261" wp14:textId="77777777">
      <w:pPr>
        <w:pStyle w:val="DefaultText"/>
        <w:spacing w:line="276" w:lineRule="auto"/>
        <w:rPr>
          <w:rFonts w:ascii="Arial" w:hAnsi="Arial" w:cs="Arial"/>
          <w:sz w:val="20"/>
          <w:szCs w:val="20"/>
          <w:lang w:val="en-GB"/>
        </w:rPr>
      </w:pPr>
    </w:p>
    <w:p xmlns:wp14="http://schemas.microsoft.com/office/word/2010/wordml" w:rsidR="00BD26C8" w:rsidP="00BD26C8" w:rsidRDefault="00BD26C8" w14:paraId="48396E34" wp14:textId="77777777">
      <w:pPr>
        <w:pStyle w:val="DefaultText"/>
        <w:numPr>
          <w:ilvl w:val="0"/>
          <w:numId w:val="1"/>
        </w:numPr>
        <w:spacing w:line="276" w:lineRule="auto"/>
        <w:rPr>
          <w:rFonts w:ascii="Arial" w:hAnsi="Arial" w:cs="Arial"/>
          <w:sz w:val="20"/>
          <w:szCs w:val="20"/>
          <w:lang w:val="en-GB"/>
        </w:rPr>
      </w:pPr>
      <w:r>
        <w:rPr>
          <w:rFonts w:ascii="Arial" w:hAnsi="Arial" w:cs="Arial"/>
          <w:sz w:val="20"/>
          <w:szCs w:val="20"/>
          <w:lang w:val="en-GB"/>
        </w:rPr>
        <w:t xml:space="preserve">Incidents and Accidents </w:t>
      </w:r>
    </w:p>
    <w:p xmlns:wp14="http://schemas.microsoft.com/office/word/2010/wordml" w:rsidR="00BD26C8" w:rsidP="00BD26C8" w:rsidRDefault="00BD26C8" w14:paraId="470CDD60" wp14:textId="77777777">
      <w:pPr>
        <w:pStyle w:val="DefaultText"/>
        <w:numPr>
          <w:ilvl w:val="0"/>
          <w:numId w:val="1"/>
        </w:numPr>
        <w:spacing w:line="276" w:lineRule="auto"/>
        <w:rPr>
          <w:rFonts w:ascii="Arial" w:hAnsi="Arial" w:cs="Arial"/>
          <w:sz w:val="20"/>
          <w:szCs w:val="20"/>
          <w:lang w:val="en-GB"/>
        </w:rPr>
      </w:pPr>
      <w:r>
        <w:rPr>
          <w:rFonts w:ascii="Arial" w:hAnsi="Arial" w:cs="Arial"/>
          <w:sz w:val="20"/>
          <w:szCs w:val="20"/>
          <w:lang w:val="en-GB"/>
        </w:rPr>
        <w:t>Your willingness to accommodate the company’s HGV driving requirements</w:t>
      </w:r>
    </w:p>
    <w:p xmlns:wp14="http://schemas.microsoft.com/office/word/2010/wordml" w:rsidR="00BD26C8" w:rsidP="00BD26C8" w:rsidRDefault="00BD26C8" w14:paraId="73FE2151" wp14:textId="77777777">
      <w:pPr>
        <w:pStyle w:val="DefaultText"/>
        <w:numPr>
          <w:ilvl w:val="0"/>
          <w:numId w:val="1"/>
        </w:numPr>
        <w:spacing w:line="276" w:lineRule="auto"/>
        <w:rPr>
          <w:rFonts w:ascii="Arial" w:hAnsi="Arial" w:cs="Arial"/>
          <w:sz w:val="20"/>
          <w:szCs w:val="20"/>
          <w:lang w:val="en-GB"/>
        </w:rPr>
      </w:pPr>
      <w:r>
        <w:rPr>
          <w:rFonts w:ascii="Arial" w:hAnsi="Arial" w:cs="Arial"/>
          <w:sz w:val="20"/>
          <w:szCs w:val="20"/>
          <w:lang w:val="en-GB"/>
        </w:rPr>
        <w:t>The extent to which you demonstrate the ability to co-operate, work and communicate with colleagues, supervisors, subordinates and customers.</w:t>
      </w:r>
    </w:p>
    <w:p xmlns:wp14="http://schemas.microsoft.com/office/word/2010/wordml" w:rsidR="00BD26C8" w:rsidP="00BD26C8" w:rsidRDefault="00BD26C8" w14:paraId="7DE56304" wp14:textId="77777777">
      <w:pPr>
        <w:pStyle w:val="DefaultText"/>
        <w:numPr>
          <w:ilvl w:val="0"/>
          <w:numId w:val="1"/>
        </w:numPr>
        <w:spacing w:line="276" w:lineRule="auto"/>
        <w:rPr>
          <w:rFonts w:ascii="Arial" w:hAnsi="Arial" w:cs="Arial"/>
          <w:sz w:val="20"/>
          <w:szCs w:val="20"/>
          <w:lang w:val="en-GB"/>
        </w:rPr>
      </w:pPr>
      <w:r>
        <w:rPr>
          <w:rFonts w:ascii="Arial" w:hAnsi="Arial" w:cs="Arial"/>
          <w:sz w:val="20"/>
          <w:szCs w:val="20"/>
          <w:lang w:val="en-GB"/>
        </w:rPr>
        <w:t>The care and respect you show towards the company and vehicles</w:t>
      </w:r>
    </w:p>
    <w:p xmlns:wp14="http://schemas.microsoft.com/office/word/2010/wordml" w:rsidR="00BD26C8" w:rsidP="00BD26C8" w:rsidRDefault="00BD26C8" w14:paraId="70EBF9B1" wp14:textId="77777777">
      <w:pPr>
        <w:pStyle w:val="DefaultText"/>
        <w:numPr>
          <w:ilvl w:val="0"/>
          <w:numId w:val="1"/>
        </w:numPr>
        <w:spacing w:line="276" w:lineRule="auto"/>
        <w:rPr>
          <w:rFonts w:ascii="Arial" w:hAnsi="Arial" w:cs="Arial"/>
          <w:sz w:val="20"/>
          <w:szCs w:val="20"/>
          <w:lang w:val="en-GB"/>
        </w:rPr>
      </w:pPr>
      <w:r>
        <w:rPr>
          <w:rFonts w:ascii="Arial" w:hAnsi="Arial" w:cs="Arial"/>
          <w:sz w:val="20"/>
          <w:szCs w:val="20"/>
          <w:lang w:val="en-GB"/>
        </w:rPr>
        <w:t>Failure to comply with any these matters will be deemed a disciplinary offence.</w:t>
      </w:r>
    </w:p>
    <w:p xmlns:wp14="http://schemas.microsoft.com/office/word/2010/wordml" w:rsidRPr="00AA7A38" w:rsidR="00B30495" w:rsidP="00B30495" w:rsidRDefault="00B30495" w14:paraId="62486C05" wp14:textId="77777777">
      <w:pPr>
        <w:pStyle w:val="DefaultText"/>
        <w:spacing w:line="276" w:lineRule="auto"/>
        <w:rPr>
          <w:rFonts w:ascii="Arial" w:hAnsi="Arial" w:cs="Arial"/>
          <w:b/>
          <w:sz w:val="20"/>
          <w:szCs w:val="20"/>
          <w:lang w:val="en-GB"/>
        </w:rPr>
      </w:pPr>
    </w:p>
    <w:p xmlns:wp14="http://schemas.microsoft.com/office/word/2010/wordml" w:rsidRPr="00AA7A38" w:rsidR="00B30495" w:rsidP="00B30495" w:rsidRDefault="00B30495" w14:paraId="7F203C3B" wp14:textId="77777777">
      <w:pPr>
        <w:pStyle w:val="DefaultText"/>
        <w:spacing w:line="276" w:lineRule="auto"/>
        <w:rPr>
          <w:rFonts w:ascii="Arial" w:hAnsi="Arial" w:cs="Arial"/>
          <w:b/>
          <w:sz w:val="20"/>
          <w:szCs w:val="20"/>
          <w:lang w:val="en-GB"/>
        </w:rPr>
      </w:pPr>
      <w:r w:rsidRPr="00AA7A38">
        <w:rPr>
          <w:rFonts w:ascii="Arial" w:hAnsi="Arial" w:cs="Arial"/>
          <w:b/>
          <w:sz w:val="20"/>
          <w:szCs w:val="20"/>
          <w:lang w:val="en-GB"/>
        </w:rPr>
        <w:t>Working time and drivers’ hours</w:t>
      </w:r>
    </w:p>
    <w:p xmlns:wp14="http://schemas.microsoft.com/office/word/2010/wordml" w:rsidRPr="00AA7A38" w:rsidR="00B30495" w:rsidP="00B30495" w:rsidRDefault="00B30495" w14:paraId="4101652C" wp14:textId="77777777">
      <w:pPr>
        <w:pStyle w:val="DefaultText"/>
        <w:spacing w:line="276" w:lineRule="auto"/>
        <w:rPr>
          <w:rFonts w:ascii="Arial" w:hAnsi="Arial" w:cs="Arial"/>
          <w:sz w:val="20"/>
          <w:szCs w:val="20"/>
          <w:lang w:val="en-GB"/>
        </w:rPr>
      </w:pPr>
    </w:p>
    <w:p xmlns:wp14="http://schemas.microsoft.com/office/word/2010/wordml" w:rsidRPr="00AA7A38" w:rsidR="00B30495" w:rsidP="00B30495" w:rsidRDefault="00B30495" w14:paraId="128EDB44" wp14:textId="77777777">
      <w:pPr>
        <w:pStyle w:val="DefaultText"/>
        <w:spacing w:line="276" w:lineRule="auto"/>
        <w:rPr>
          <w:rFonts w:ascii="Arial" w:hAnsi="Arial" w:cs="Arial"/>
          <w:sz w:val="20"/>
          <w:szCs w:val="20"/>
          <w:lang w:val="en-GB"/>
        </w:rPr>
      </w:pPr>
      <w:r w:rsidRPr="00AA7A38">
        <w:rPr>
          <w:rFonts w:ascii="Arial" w:hAnsi="Arial" w:cs="Arial"/>
          <w:sz w:val="20"/>
          <w:szCs w:val="20"/>
          <w:lang w:val="en-GB"/>
        </w:rPr>
        <w:t>The drivers will abide to EU rules which are identified below:</w:t>
      </w:r>
    </w:p>
    <w:p xmlns:wp14="http://schemas.microsoft.com/office/word/2010/wordml" w:rsidRPr="00AA7A38" w:rsidR="00B30495" w:rsidP="00B30495" w:rsidRDefault="00B30495" w14:paraId="4B99056E" wp14:textId="77777777">
      <w:pPr>
        <w:pStyle w:val="Default"/>
        <w:rPr>
          <w:rFonts w:ascii="Arial" w:hAnsi="Arial" w:cs="Arial"/>
          <w:color w:val="auto"/>
          <w:sz w:val="20"/>
          <w:szCs w:val="20"/>
        </w:rPr>
      </w:pPr>
    </w:p>
    <w:p xmlns:wp14="http://schemas.microsoft.com/office/word/2010/wordml" w:rsidRPr="00AA7A38" w:rsidR="00B30495" w:rsidP="00B30495" w:rsidRDefault="00B30495" w14:paraId="1C5C0FC0" wp14:textId="77777777">
      <w:pPr>
        <w:pStyle w:val="Default"/>
        <w:numPr>
          <w:ilvl w:val="0"/>
          <w:numId w:val="1"/>
        </w:numPr>
        <w:rPr>
          <w:rFonts w:ascii="Arial" w:hAnsi="Arial" w:cs="Arial"/>
          <w:color w:val="auto"/>
          <w:sz w:val="20"/>
          <w:szCs w:val="20"/>
        </w:rPr>
      </w:pPr>
      <w:r w:rsidRPr="00AA7A38">
        <w:rPr>
          <w:rFonts w:ascii="Arial" w:hAnsi="Arial" w:cs="Arial"/>
          <w:color w:val="auto"/>
          <w:sz w:val="20"/>
          <w:szCs w:val="20"/>
        </w:rPr>
        <w:t xml:space="preserve">There is a maximum daily driving limit of 9 hours (extendable to 10 hours twice a week). </w:t>
      </w:r>
    </w:p>
    <w:p xmlns:wp14="http://schemas.microsoft.com/office/word/2010/wordml" w:rsidRPr="00AA7A38" w:rsidR="00B30495" w:rsidP="00B30495" w:rsidRDefault="00B30495" w14:paraId="0AFD5C63" wp14:textId="77777777">
      <w:pPr>
        <w:pStyle w:val="Default"/>
        <w:numPr>
          <w:ilvl w:val="0"/>
          <w:numId w:val="1"/>
        </w:numPr>
        <w:rPr>
          <w:rFonts w:ascii="Arial" w:hAnsi="Arial" w:cs="Arial"/>
          <w:color w:val="auto"/>
          <w:sz w:val="20"/>
          <w:szCs w:val="20"/>
        </w:rPr>
      </w:pPr>
      <w:r w:rsidRPr="00AA7A38">
        <w:rPr>
          <w:rFonts w:ascii="Arial" w:hAnsi="Arial" w:cs="Arial"/>
          <w:color w:val="auto"/>
          <w:sz w:val="20"/>
          <w:szCs w:val="20"/>
        </w:rPr>
        <w:t xml:space="preserve">There is a maximum weekly driving limit of 56 hours (and 90 hours during any two consecutive weeks). </w:t>
      </w:r>
    </w:p>
    <w:p xmlns:wp14="http://schemas.microsoft.com/office/word/2010/wordml" w:rsidRPr="00AA7A38" w:rsidR="00B30495" w:rsidP="00B30495" w:rsidRDefault="00B30495" w14:paraId="752C8EFC" wp14:textId="77777777">
      <w:pPr>
        <w:pStyle w:val="Default"/>
        <w:numPr>
          <w:ilvl w:val="0"/>
          <w:numId w:val="1"/>
        </w:numPr>
        <w:rPr>
          <w:rFonts w:ascii="Arial" w:hAnsi="Arial" w:cs="Arial"/>
          <w:color w:val="auto"/>
          <w:sz w:val="20"/>
          <w:szCs w:val="20"/>
        </w:rPr>
      </w:pPr>
      <w:r w:rsidRPr="00AA7A38">
        <w:rPr>
          <w:rFonts w:ascii="Arial" w:hAnsi="Arial" w:cs="Arial"/>
          <w:color w:val="auto"/>
          <w:sz w:val="20"/>
          <w:szCs w:val="20"/>
        </w:rPr>
        <w:t xml:space="preserve">Drivers must take breaks that total at least 45 minutes during or after a maximum of 4.5 hours of driving. The break can be split into two periods, one of at least 15 minutes followed by one of at least 30 minutes. </w:t>
      </w:r>
    </w:p>
    <w:p xmlns:wp14="http://schemas.microsoft.com/office/word/2010/wordml" w:rsidRPr="00AA7A38" w:rsidR="00B30495" w:rsidP="00B30495" w:rsidRDefault="00B30495" w14:paraId="32977F25" wp14:textId="77777777">
      <w:pPr>
        <w:pStyle w:val="Default"/>
        <w:numPr>
          <w:ilvl w:val="0"/>
          <w:numId w:val="1"/>
        </w:numPr>
        <w:rPr>
          <w:rFonts w:ascii="Arial" w:hAnsi="Arial" w:cs="Arial"/>
          <w:color w:val="auto"/>
          <w:sz w:val="20"/>
          <w:szCs w:val="20"/>
        </w:rPr>
      </w:pPr>
      <w:r w:rsidRPr="00AA7A38">
        <w:rPr>
          <w:rFonts w:ascii="Arial" w:hAnsi="Arial" w:cs="Arial"/>
          <w:color w:val="auto"/>
          <w:sz w:val="20"/>
          <w:szCs w:val="20"/>
        </w:rPr>
        <w:t xml:space="preserve">A driver must have 11 hours uninterrupted daily rest. This may be reduced to a minimum of 9 hours no more than three times between any two weekly rest periods. The daily rest can be taken in two periods but the first period must then be at least 3 hours and the last at least 9 hours. The rest must be completed within 24 hours of the end of the last daily or weekly rest period. </w:t>
      </w:r>
    </w:p>
    <w:p xmlns:wp14="http://schemas.microsoft.com/office/word/2010/wordml" w:rsidRPr="00AA7A38" w:rsidR="00B30495" w:rsidP="00B30495" w:rsidRDefault="00B30495" w14:paraId="4BCF3FA4" wp14:textId="77777777">
      <w:pPr>
        <w:pStyle w:val="Default"/>
        <w:numPr>
          <w:ilvl w:val="0"/>
          <w:numId w:val="1"/>
        </w:numPr>
        <w:rPr>
          <w:rFonts w:ascii="Arial" w:hAnsi="Arial" w:cs="Arial"/>
          <w:color w:val="auto"/>
          <w:sz w:val="20"/>
          <w:szCs w:val="20"/>
        </w:rPr>
      </w:pPr>
      <w:r w:rsidRPr="00AA7A38">
        <w:rPr>
          <w:rFonts w:ascii="Arial" w:hAnsi="Arial" w:cs="Arial"/>
          <w:color w:val="auto"/>
          <w:sz w:val="20"/>
          <w:szCs w:val="20"/>
        </w:rPr>
        <w:t xml:space="preserve">In any two consecutive weeks, a driver must have at least two regular weekly rest periods – these must be at least 45 hours long each, or one period of 45 hours plus one reduced weekly rest period of at least 24 hours. A reduced weekly rest must be compensated by an equivalent period of rest added to another rest period of at least 9 hours, taken before the end of the third week following the week in which the reduction occurred. </w:t>
      </w:r>
    </w:p>
    <w:p xmlns:wp14="http://schemas.microsoft.com/office/word/2010/wordml" w:rsidRPr="00AA7A38" w:rsidR="000C025E" w:rsidP="00B30495" w:rsidRDefault="000C025E" w14:paraId="307EFF59" wp14:textId="77777777">
      <w:pPr>
        <w:pStyle w:val="Default"/>
        <w:numPr>
          <w:ilvl w:val="0"/>
          <w:numId w:val="1"/>
        </w:numPr>
        <w:rPr>
          <w:rFonts w:ascii="Arial" w:hAnsi="Arial" w:cs="Arial"/>
          <w:color w:val="auto"/>
          <w:sz w:val="20"/>
          <w:szCs w:val="20"/>
        </w:rPr>
      </w:pPr>
      <w:r w:rsidRPr="00AA7A38">
        <w:rPr>
          <w:rFonts w:ascii="Arial" w:hAnsi="Arial" w:cs="Arial"/>
          <w:color w:val="auto"/>
          <w:sz w:val="20"/>
          <w:szCs w:val="20"/>
        </w:rPr>
        <w:t>Working day 13-15 hours, this is limited by daily rest requirements. Therefore, normal spread over or shift will be no more than 13 hours, but this can be extended to 15 hours if minimal reduced rest is taken</w:t>
      </w:r>
    </w:p>
    <w:p xmlns:wp14="http://schemas.microsoft.com/office/word/2010/wordml" w:rsidRPr="00AA7A38" w:rsidR="00B30495" w:rsidP="00B30495" w:rsidRDefault="00B30495" w14:paraId="1299C43A" wp14:textId="77777777">
      <w:pPr>
        <w:pStyle w:val="Default"/>
        <w:rPr>
          <w:rFonts w:ascii="Arial" w:hAnsi="Arial" w:cs="Arial"/>
          <w:color w:val="auto"/>
          <w:sz w:val="20"/>
          <w:szCs w:val="20"/>
        </w:rPr>
      </w:pPr>
    </w:p>
    <w:p xmlns:wp14="http://schemas.microsoft.com/office/word/2010/wordml" w:rsidRPr="00AA7A38" w:rsidR="00B30495" w:rsidP="00B30495" w:rsidRDefault="00B30495" w14:paraId="29D6B04F" wp14:textId="77777777">
      <w:pPr>
        <w:pStyle w:val="DefaultText"/>
        <w:spacing w:line="276" w:lineRule="auto"/>
        <w:rPr>
          <w:rFonts w:ascii="Arial" w:hAnsi="Arial" w:cs="Arial"/>
          <w:sz w:val="20"/>
          <w:szCs w:val="20"/>
          <w:lang w:val="en-GB"/>
        </w:rPr>
      </w:pPr>
      <w:r w:rsidRPr="00AA7A38">
        <w:rPr>
          <w:rFonts w:ascii="Arial" w:hAnsi="Arial" w:cs="Arial"/>
          <w:sz w:val="20"/>
          <w:szCs w:val="20"/>
          <w:lang w:val="en-GB"/>
        </w:rPr>
        <w:t xml:space="preserve"> </w:t>
      </w:r>
    </w:p>
    <w:p xmlns:wp14="http://schemas.microsoft.com/office/word/2010/wordml" w:rsidRPr="00AA7A38" w:rsidR="00B30495" w:rsidP="00B30495" w:rsidRDefault="00B30495" w14:paraId="4485AC7C" wp14:textId="77777777">
      <w:pPr>
        <w:pStyle w:val="DefaultText"/>
        <w:spacing w:line="276" w:lineRule="auto"/>
        <w:rPr>
          <w:rFonts w:ascii="Arial" w:hAnsi="Arial" w:cs="Arial"/>
          <w:sz w:val="20"/>
          <w:szCs w:val="20"/>
          <w:lang w:val="en-GB"/>
        </w:rPr>
      </w:pPr>
      <w:r w:rsidRPr="00AA7A38">
        <w:rPr>
          <w:rFonts w:ascii="Arial" w:hAnsi="Arial" w:cs="Arial"/>
          <w:sz w:val="20"/>
          <w:szCs w:val="20"/>
        </w:rPr>
        <w:t xml:space="preserve">A rest is an uninterrupted period where a driver may freely dispose of their time. </w:t>
      </w:r>
    </w:p>
    <w:p xmlns:wp14="http://schemas.microsoft.com/office/word/2010/wordml" w:rsidR="00BD26C8" w:rsidP="00BD26C8" w:rsidRDefault="00BD26C8" w14:paraId="4DDBEF00" wp14:textId="77777777">
      <w:pPr>
        <w:pStyle w:val="DefaultText"/>
        <w:spacing w:line="276" w:lineRule="auto"/>
        <w:rPr>
          <w:rFonts w:ascii="Arial" w:hAnsi="Arial" w:cs="Arial"/>
          <w:sz w:val="20"/>
          <w:szCs w:val="20"/>
          <w:lang w:val="en-GB"/>
        </w:rPr>
      </w:pPr>
    </w:p>
    <w:p xmlns:wp14="http://schemas.microsoft.com/office/word/2010/wordml" w:rsidR="004D4FC4" w:rsidP="00BD26C8" w:rsidRDefault="008D02D0" w14:paraId="4FC835BD" wp14:textId="77777777">
      <w:pPr>
        <w:jc w:val="both"/>
        <w:rPr>
          <w:rFonts w:cs="Arial"/>
        </w:rPr>
      </w:pPr>
      <w:r>
        <w:rPr>
          <w:noProof/>
        </w:rPr>
        <w:drawing>
          <wp:anchor xmlns:wp14="http://schemas.microsoft.com/office/word/2010/wordprocessingDrawing" distT="0" distB="0" distL="114300" distR="114300" simplePos="0" relativeHeight="251657728" behindDoc="0" locked="0" layoutInCell="1" allowOverlap="1" wp14:anchorId="01B2E4F8" wp14:editId="7777777">
            <wp:simplePos x="0" y="0"/>
            <wp:positionH relativeFrom="column">
              <wp:posOffset>553085</wp:posOffset>
            </wp:positionH>
            <wp:positionV relativeFrom="paragraph">
              <wp:posOffset>108585</wp:posOffset>
            </wp:positionV>
            <wp:extent cx="2286000" cy="361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31B0409B">
        <w:rPr/>
      </w:r>
    </w:p>
    <w:p xmlns:wp14="http://schemas.microsoft.com/office/word/2010/wordml" w:rsidR="004D4FC4" w:rsidP="00BD26C8" w:rsidRDefault="004D4FC4" w14:paraId="3461D779" wp14:textId="77777777">
      <w:pPr>
        <w:jc w:val="both"/>
        <w:rPr>
          <w:rFonts w:cs="Arial"/>
        </w:rPr>
      </w:pPr>
    </w:p>
    <w:p xmlns:wp14="http://schemas.microsoft.com/office/word/2010/wordml" w:rsidRPr="00250702" w:rsidR="004D4FC4" w:rsidP="00BD26C8" w:rsidRDefault="004D4FC4" w14:paraId="3CF2D8B6" wp14:textId="77777777">
      <w:pPr>
        <w:jc w:val="both"/>
        <w:rPr>
          <w:rFonts w:cs="Arial"/>
        </w:rPr>
      </w:pPr>
    </w:p>
    <w:p xmlns:wp14="http://schemas.microsoft.com/office/word/2010/wordml" w:rsidRPr="004D4FC4" w:rsidR="00BD26C8" w:rsidP="31B0409B" w:rsidRDefault="00BD26C8" w14:paraId="36574480" wp14:textId="0C829780">
      <w:pPr>
        <w:pStyle w:val="DefaultText"/>
        <w:spacing w:line="276" w:lineRule="auto"/>
        <w:rPr>
          <w:rFonts w:ascii="Arial" w:hAnsi="Arial" w:cs="Arial"/>
          <w:b w:val="1"/>
          <w:bCs w:val="1"/>
          <w:sz w:val="18"/>
          <w:szCs w:val="18"/>
          <w:lang w:val="en-GB"/>
        </w:rPr>
      </w:pPr>
      <w:r w:rsidRPr="054F30C8" w:rsidR="00BD26C8">
        <w:rPr>
          <w:rFonts w:ascii="Arial" w:hAnsi="Arial" w:cs="Arial"/>
          <w:b w:val="1"/>
          <w:bCs w:val="1"/>
          <w:sz w:val="18"/>
          <w:szCs w:val="18"/>
          <w:lang w:val="en-GB"/>
        </w:rPr>
        <w:t>Signed………………………………………………</w:t>
      </w:r>
      <w:proofErr w:type="gramStart"/>
      <w:r w:rsidRPr="054F30C8" w:rsidR="00BD26C8">
        <w:rPr>
          <w:rFonts w:ascii="Arial" w:hAnsi="Arial" w:cs="Arial"/>
          <w:b w:val="1"/>
          <w:bCs w:val="1"/>
          <w:sz w:val="18"/>
          <w:szCs w:val="18"/>
          <w:lang w:val="en-GB"/>
        </w:rPr>
        <w:t>…..</w:t>
      </w:r>
      <w:proofErr w:type="gramEnd"/>
      <w:r>
        <w:tab/>
      </w:r>
      <w:r w:rsidRPr="054F30C8" w:rsidR="004D4FC4">
        <w:rPr>
          <w:rFonts w:ascii="Arial" w:hAnsi="Arial" w:cs="Arial"/>
          <w:b w:val="1"/>
          <w:bCs w:val="1"/>
          <w:sz w:val="18"/>
          <w:szCs w:val="18"/>
          <w:lang w:val="en-GB"/>
        </w:rPr>
        <w:t xml:space="preserve">                                              </w:t>
      </w:r>
      <w:r w:rsidRPr="054F30C8" w:rsidR="00BD26C8">
        <w:rPr>
          <w:rFonts w:ascii="Arial" w:hAnsi="Arial" w:cs="Arial"/>
          <w:b w:val="1"/>
          <w:bCs w:val="1"/>
          <w:sz w:val="18"/>
          <w:szCs w:val="18"/>
          <w:lang w:val="en-GB"/>
        </w:rPr>
        <w:t xml:space="preserve">Date: </w:t>
      </w:r>
      <w:r w:rsidRPr="054F30C8" w:rsidR="53755535">
        <w:rPr>
          <w:rFonts w:ascii="Arial" w:hAnsi="Arial" w:cs="Arial"/>
          <w:b w:val="1"/>
          <w:bCs w:val="1"/>
          <w:sz w:val="18"/>
          <w:szCs w:val="18"/>
          <w:lang w:val="en-GB"/>
        </w:rPr>
        <w:t>January 2022</w:t>
      </w:r>
    </w:p>
    <w:p xmlns:wp14="http://schemas.microsoft.com/office/word/2010/wordml" w:rsidRPr="004D4FC4" w:rsidR="00BD26C8" w:rsidP="00BD26C8" w:rsidRDefault="00BD26C8" w14:paraId="2E06262B" wp14:textId="77777777">
      <w:pPr>
        <w:pStyle w:val="DefaultText"/>
        <w:spacing w:line="276" w:lineRule="auto"/>
        <w:rPr>
          <w:rFonts w:ascii="Arial" w:hAnsi="Arial" w:cs="Arial"/>
          <w:b/>
          <w:sz w:val="18"/>
          <w:szCs w:val="18"/>
          <w:lang w:val="en-GB"/>
        </w:rPr>
      </w:pPr>
      <w:r w:rsidRPr="004D4FC4">
        <w:rPr>
          <w:rFonts w:ascii="Arial" w:hAnsi="Arial" w:cs="Arial"/>
          <w:b/>
          <w:sz w:val="18"/>
          <w:szCs w:val="18"/>
          <w:lang w:val="en-GB"/>
        </w:rPr>
        <w:t xml:space="preserve">           </w:t>
      </w:r>
      <w:r w:rsidRPr="004D4FC4" w:rsidR="00AA7A38">
        <w:rPr>
          <w:rFonts w:ascii="Arial" w:hAnsi="Arial" w:cs="Arial"/>
          <w:b/>
          <w:sz w:val="18"/>
          <w:szCs w:val="18"/>
          <w:lang w:val="en-GB"/>
        </w:rPr>
        <w:t xml:space="preserve">                       </w:t>
      </w:r>
      <w:r w:rsidRPr="004D4FC4">
        <w:rPr>
          <w:rFonts w:ascii="Arial" w:hAnsi="Arial" w:cs="Arial"/>
          <w:b/>
          <w:sz w:val="18"/>
          <w:szCs w:val="18"/>
          <w:lang w:val="en-GB"/>
        </w:rPr>
        <w:t>Malcolm Bennett</w:t>
      </w:r>
    </w:p>
    <w:p xmlns:wp14="http://schemas.microsoft.com/office/word/2010/wordml" w:rsidRPr="004D4FC4" w:rsidR="00BD26C8" w:rsidP="00BD26C8" w:rsidRDefault="00BD26C8" w14:paraId="70F1C846" wp14:textId="77777777">
      <w:pPr>
        <w:pStyle w:val="DefaultText"/>
        <w:spacing w:line="276" w:lineRule="auto"/>
        <w:rPr>
          <w:rFonts w:ascii="Arial" w:hAnsi="Arial" w:cs="Arial"/>
          <w:b/>
          <w:sz w:val="18"/>
          <w:szCs w:val="18"/>
          <w:lang w:val="en-GB"/>
        </w:rPr>
      </w:pPr>
      <w:r w:rsidRPr="004D4FC4">
        <w:rPr>
          <w:rFonts w:ascii="Arial" w:hAnsi="Arial" w:cs="Arial"/>
          <w:b/>
          <w:sz w:val="18"/>
          <w:szCs w:val="18"/>
          <w:lang w:val="en-GB"/>
        </w:rPr>
        <w:t xml:space="preserve">        </w:t>
      </w:r>
      <w:r w:rsidRPr="004D4FC4" w:rsidR="00AA7A38">
        <w:rPr>
          <w:rFonts w:ascii="Arial" w:hAnsi="Arial" w:cs="Arial"/>
          <w:b/>
          <w:sz w:val="18"/>
          <w:szCs w:val="18"/>
          <w:lang w:val="en-GB"/>
        </w:rPr>
        <w:t xml:space="preserve">                    </w:t>
      </w:r>
      <w:r w:rsidRPr="004D4FC4">
        <w:rPr>
          <w:rFonts w:ascii="Arial" w:hAnsi="Arial" w:cs="Arial"/>
          <w:b/>
          <w:sz w:val="18"/>
          <w:szCs w:val="18"/>
          <w:lang w:val="en-GB"/>
        </w:rPr>
        <w:t xml:space="preserve"> </w:t>
      </w:r>
      <w:r w:rsidRPr="004D4FC4">
        <w:rPr>
          <w:rFonts w:ascii="Arial" w:hAnsi="Arial" w:cs="Arial"/>
          <w:sz w:val="14"/>
          <w:szCs w:val="14"/>
          <w:lang w:val="en-GB"/>
        </w:rPr>
        <w:t>Head of Transport Department</w:t>
      </w:r>
    </w:p>
    <w:p xmlns:wp14="http://schemas.microsoft.com/office/word/2010/wordml" w:rsidR="004D4FC4" w:rsidRDefault="004D4FC4" w14:paraId="0FB78278" wp14:textId="77777777">
      <w:pPr>
        <w:pStyle w:val="DefaultText"/>
        <w:rPr>
          <w:rFonts w:ascii="Arial" w:hAnsi="Arial" w:cs="Arial"/>
          <w:sz w:val="20"/>
          <w:szCs w:val="20"/>
          <w:lang w:val="en-GB"/>
        </w:rPr>
      </w:pPr>
    </w:p>
    <w:p xmlns:wp14="http://schemas.microsoft.com/office/word/2010/wordml" w:rsidR="004D4FC4" w:rsidRDefault="004D4FC4" w14:paraId="1FC39945" wp14:textId="77777777">
      <w:pPr>
        <w:pStyle w:val="DefaultText"/>
        <w:rPr>
          <w:rFonts w:ascii="Arial" w:hAnsi="Arial" w:cs="Arial"/>
          <w:sz w:val="20"/>
          <w:szCs w:val="20"/>
          <w:lang w:val="en-GB"/>
        </w:rPr>
      </w:pPr>
    </w:p>
    <w:p xmlns:wp14="http://schemas.microsoft.com/office/word/2010/wordml" w:rsidRPr="00FE2A69" w:rsidR="004D4FC4" w:rsidP="004D4FC4" w:rsidRDefault="004D4FC4" w14:paraId="482421F8" wp14:textId="77777777">
      <w:pPr>
        <w:pStyle w:val="DefaultText"/>
        <w:rPr>
          <w:rFonts w:ascii="Arial" w:hAnsi="Arial" w:cs="Arial"/>
          <w:b/>
          <w:bCs/>
          <w:sz w:val="20"/>
          <w:szCs w:val="20"/>
        </w:rPr>
      </w:pPr>
      <w:bookmarkStart w:name="_Hlk33456488" w:id="0"/>
      <w:r w:rsidRPr="00FE2A69">
        <w:rPr>
          <w:rFonts w:ascii="Arial" w:hAnsi="Arial" w:cs="Arial"/>
          <w:b/>
          <w:bCs/>
          <w:sz w:val="20"/>
          <w:szCs w:val="20"/>
        </w:rPr>
        <w:t xml:space="preserve">Employee Acknowledgment – </w:t>
      </w:r>
    </w:p>
    <w:p xmlns:wp14="http://schemas.microsoft.com/office/word/2010/wordml" w:rsidR="004D4FC4" w:rsidP="004D4FC4" w:rsidRDefault="004D4FC4" w14:paraId="0562CB0E" wp14:textId="77777777">
      <w:pPr>
        <w:pStyle w:val="DefaultText"/>
        <w:rPr>
          <w:rFonts w:ascii="Arial" w:hAnsi="Arial" w:cs="Arial"/>
          <w:sz w:val="20"/>
          <w:szCs w:val="20"/>
        </w:rPr>
      </w:pPr>
    </w:p>
    <w:p xmlns:wp14="http://schemas.microsoft.com/office/word/2010/wordml" w:rsidRPr="006D37FB" w:rsidR="004D4FC4" w:rsidP="004D4FC4" w:rsidRDefault="004D4FC4" w14:paraId="34CE0A41" wp14:textId="77777777">
      <w:pPr>
        <w:pStyle w:val="DefaultText"/>
        <w:rPr>
          <w:rFonts w:ascii="Arial" w:hAnsi="Arial" w:cs="Arial"/>
          <w:bCs/>
          <w:sz w:val="20"/>
          <w:szCs w:val="20"/>
        </w:rPr>
      </w:pPr>
    </w:p>
    <w:p xmlns:wp14="http://schemas.microsoft.com/office/word/2010/wordml" w:rsidR="004D4FC4" w:rsidP="004D4FC4" w:rsidRDefault="004D4FC4" w14:paraId="06AD1985" wp14:textId="77777777">
      <w:pPr>
        <w:pStyle w:val="DefaultText"/>
        <w:rPr>
          <w:rFonts w:ascii="Arial" w:hAnsi="Arial" w:cs="Arial"/>
          <w:b/>
          <w:sz w:val="20"/>
          <w:szCs w:val="20"/>
        </w:rPr>
      </w:pPr>
      <w:r w:rsidRPr="006D37FB">
        <w:rPr>
          <w:rFonts w:ascii="Arial" w:hAnsi="Arial" w:cs="Arial"/>
          <w:bCs/>
          <w:sz w:val="20"/>
          <w:szCs w:val="20"/>
        </w:rPr>
        <w:t xml:space="preserve">I confirm that I have read and understood the above Policy in regards to </w:t>
      </w:r>
      <w:r>
        <w:rPr>
          <w:rFonts w:ascii="Arial" w:hAnsi="Arial" w:cs="Arial"/>
          <w:bCs/>
          <w:sz w:val="20"/>
          <w:szCs w:val="20"/>
        </w:rPr>
        <w:t xml:space="preserve">– </w:t>
      </w:r>
      <w:r>
        <w:rPr>
          <w:rFonts w:ascii="Arial" w:hAnsi="Arial" w:cs="Arial"/>
          <w:b/>
          <w:sz w:val="20"/>
          <w:szCs w:val="20"/>
        </w:rPr>
        <w:t xml:space="preserve">Lorry Driver Duties.  </w:t>
      </w:r>
    </w:p>
    <w:p xmlns:wp14="http://schemas.microsoft.com/office/word/2010/wordml" w:rsidRPr="006D37FB" w:rsidR="004D4FC4" w:rsidP="004D4FC4" w:rsidRDefault="004D4FC4" w14:paraId="62EBF3C5" wp14:textId="77777777">
      <w:pPr>
        <w:pStyle w:val="DefaultText"/>
        <w:rPr>
          <w:rFonts w:ascii="Arial" w:hAnsi="Arial" w:cs="Arial"/>
          <w:bCs/>
          <w:sz w:val="20"/>
          <w:szCs w:val="20"/>
        </w:rPr>
      </w:pPr>
    </w:p>
    <w:p xmlns:wp14="http://schemas.microsoft.com/office/word/2010/wordml" w:rsidRPr="006D37FB" w:rsidR="004D4FC4" w:rsidP="004D4FC4" w:rsidRDefault="004D4FC4" w14:paraId="6D98A12B" wp14:textId="77777777">
      <w:pPr>
        <w:pStyle w:val="DefaultText"/>
        <w:rPr>
          <w:rFonts w:ascii="Arial" w:hAnsi="Arial" w:cs="Arial"/>
          <w:bCs/>
          <w:sz w:val="20"/>
          <w:szCs w:val="20"/>
        </w:rPr>
      </w:pPr>
    </w:p>
    <w:p xmlns:wp14="http://schemas.microsoft.com/office/word/2010/wordml" w:rsidR="004D4FC4" w:rsidP="004D4FC4" w:rsidRDefault="004D4FC4" w14:paraId="0C349B5F" wp14:textId="77777777">
      <w:pPr>
        <w:pStyle w:val="DefaultText"/>
        <w:rPr>
          <w:rFonts w:ascii="Arial" w:hAnsi="Arial" w:cs="Arial"/>
          <w:bCs/>
          <w:sz w:val="20"/>
          <w:szCs w:val="20"/>
        </w:rPr>
      </w:pPr>
      <w:r w:rsidRPr="006D37FB">
        <w:rPr>
          <w:rFonts w:ascii="Arial" w:hAnsi="Arial" w:cs="Arial"/>
          <w:bCs/>
          <w:sz w:val="20"/>
          <w:szCs w:val="20"/>
        </w:rPr>
        <w:t>Employee Name …………………………………………………….</w:t>
      </w:r>
    </w:p>
    <w:p xmlns:wp14="http://schemas.microsoft.com/office/word/2010/wordml" w:rsidR="004D4FC4" w:rsidP="004D4FC4" w:rsidRDefault="004D4FC4" w14:paraId="2946DB82" wp14:textId="77777777">
      <w:pPr>
        <w:pStyle w:val="DefaultText"/>
        <w:rPr>
          <w:rFonts w:ascii="Arial" w:hAnsi="Arial" w:cs="Arial"/>
          <w:bCs/>
          <w:sz w:val="20"/>
          <w:szCs w:val="20"/>
        </w:rPr>
      </w:pPr>
    </w:p>
    <w:p xmlns:wp14="http://schemas.microsoft.com/office/word/2010/wordml" w:rsidRPr="006D37FB" w:rsidR="004D4FC4" w:rsidP="004D4FC4" w:rsidRDefault="004D4FC4" w14:paraId="5997CC1D" wp14:textId="77777777">
      <w:pPr>
        <w:pStyle w:val="DefaultText"/>
        <w:rPr>
          <w:rFonts w:ascii="Arial" w:hAnsi="Arial" w:cs="Arial"/>
          <w:bCs/>
          <w:sz w:val="20"/>
          <w:szCs w:val="20"/>
        </w:rPr>
      </w:pPr>
    </w:p>
    <w:p xmlns:wp14="http://schemas.microsoft.com/office/word/2010/wordml" w:rsidR="004D4FC4" w:rsidP="004D4FC4" w:rsidRDefault="004D4FC4" w14:paraId="29E2A0E3" wp14:textId="77777777">
      <w:pPr>
        <w:pStyle w:val="DefaultText"/>
        <w:rPr>
          <w:rFonts w:ascii="Arial" w:hAnsi="Arial" w:cs="Arial"/>
          <w:bCs/>
          <w:sz w:val="20"/>
          <w:szCs w:val="20"/>
        </w:rPr>
      </w:pPr>
      <w:r w:rsidRPr="006D37FB">
        <w:rPr>
          <w:rFonts w:ascii="Arial" w:hAnsi="Arial" w:cs="Arial"/>
          <w:bCs/>
          <w:sz w:val="20"/>
          <w:szCs w:val="20"/>
        </w:rPr>
        <w:t>Employee Sign ………………………………………………………</w:t>
      </w:r>
    </w:p>
    <w:p xmlns:wp14="http://schemas.microsoft.com/office/word/2010/wordml" w:rsidR="004D4FC4" w:rsidP="004D4FC4" w:rsidRDefault="004D4FC4" w14:paraId="110FFD37" wp14:textId="77777777">
      <w:pPr>
        <w:pStyle w:val="DefaultText"/>
        <w:rPr>
          <w:rFonts w:ascii="Arial" w:hAnsi="Arial" w:cs="Arial"/>
          <w:bCs/>
          <w:sz w:val="20"/>
          <w:szCs w:val="20"/>
        </w:rPr>
      </w:pPr>
    </w:p>
    <w:p xmlns:wp14="http://schemas.microsoft.com/office/word/2010/wordml" w:rsidRPr="006D37FB" w:rsidR="004D4FC4" w:rsidP="004D4FC4" w:rsidRDefault="004D4FC4" w14:paraId="6B699379" wp14:textId="77777777">
      <w:pPr>
        <w:pStyle w:val="DefaultText"/>
        <w:rPr>
          <w:rFonts w:ascii="Arial" w:hAnsi="Arial" w:cs="Arial"/>
          <w:bCs/>
          <w:sz w:val="20"/>
          <w:szCs w:val="20"/>
        </w:rPr>
      </w:pPr>
    </w:p>
    <w:p xmlns:wp14="http://schemas.microsoft.com/office/word/2010/wordml" w:rsidRPr="006D37FB" w:rsidR="004D4FC4" w:rsidP="004D4FC4" w:rsidRDefault="004D4FC4" w14:paraId="16F46335" wp14:textId="77777777">
      <w:pPr>
        <w:pStyle w:val="DefaultText"/>
        <w:rPr>
          <w:rFonts w:ascii="Arial" w:hAnsi="Arial" w:cs="Arial"/>
          <w:bCs/>
          <w:sz w:val="20"/>
          <w:szCs w:val="20"/>
        </w:rPr>
      </w:pPr>
      <w:r w:rsidRPr="006D37FB">
        <w:rPr>
          <w:rFonts w:ascii="Arial" w:hAnsi="Arial" w:cs="Arial"/>
          <w:bCs/>
          <w:sz w:val="20"/>
          <w:szCs w:val="20"/>
        </w:rPr>
        <w:t>Date …………………………………………………………………</w:t>
      </w:r>
      <w:r>
        <w:rPr>
          <w:rFonts w:ascii="Arial" w:hAnsi="Arial" w:cs="Arial"/>
          <w:bCs/>
          <w:sz w:val="20"/>
          <w:szCs w:val="20"/>
        </w:rPr>
        <w:t>.</w:t>
      </w:r>
    </w:p>
    <w:bookmarkEnd w:id="0"/>
    <w:p xmlns:wp14="http://schemas.microsoft.com/office/word/2010/wordml" w:rsidR="004D4FC4" w:rsidRDefault="004D4FC4" w14:paraId="3FE9F23F" wp14:textId="77777777">
      <w:pPr>
        <w:pStyle w:val="DefaultText"/>
        <w:rPr>
          <w:rFonts w:ascii="Arial" w:hAnsi="Arial" w:cs="Arial"/>
          <w:sz w:val="20"/>
          <w:szCs w:val="20"/>
          <w:lang w:val="en-GB"/>
        </w:rPr>
      </w:pPr>
    </w:p>
    <w:sectPr w:rsidR="004D4FC4" w:rsidSect="00B13E63">
      <w:headerReference w:type="default" r:id="rId11"/>
      <w:footerReference w:type="even" r:id="rId12"/>
      <w:footerReference w:type="default" r:id="rId13"/>
      <w:type w:val="continuous"/>
      <w:pgSz w:w="11906" w:h="16838" w:orient="portrait" w:code="9"/>
      <w:pgMar w:top="1440" w:right="1140" w:bottom="1298" w:left="1140" w:header="289" w:footer="288" w:gutter="0"/>
      <w:pgBorders>
        <w:top w:val="double" w:color="auto" w:sz="4" w:space="1"/>
        <w:bottom w:val="single" w:color="auto" w:sz="8" w:spac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7345AC" w:rsidRDefault="007345AC" w14:paraId="23DE523C" wp14:textId="77777777">
      <w:r>
        <w:separator/>
      </w:r>
    </w:p>
  </w:endnote>
  <w:endnote w:type="continuationSeparator" w:id="0">
    <w:p xmlns:wp14="http://schemas.microsoft.com/office/word/2010/wordml" w:rsidR="007345AC" w:rsidRDefault="007345AC" w14:paraId="52E562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423EC" w:rsidRDefault="009423EC"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9423EC" w:rsidRDefault="009423EC" w14:paraId="6BB9E253"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423EC" w:rsidRDefault="009423EC" w14:paraId="143AD3DD" wp14:textId="77777777">
    <w:pPr>
      <w:pStyle w:val="Footer"/>
      <w:framePr w:wrap="around" w:hAnchor="page" w:vAnchor="text" w:x="5641" w:y="-58"/>
      <w:rPr>
        <w:rStyle w:val="PageNumber"/>
        <w:rFonts w:ascii="Arial" w:hAnsi="Arial" w:cs="Arial"/>
        <w:sz w:val="20"/>
      </w:rPr>
    </w:pPr>
    <w:r>
      <w:rPr>
        <w:rStyle w:val="PageNumber"/>
      </w:rPr>
      <w:t xml:space="preserve">                            </w:t>
    </w:r>
  </w:p>
  <w:tbl>
    <w:tblPr>
      <w:tblW w:w="9626" w:type="dxa"/>
      <w:jc w:val="center"/>
      <w:tblLook w:val="04A0" w:firstRow="1" w:lastRow="0" w:firstColumn="1" w:lastColumn="0" w:noHBand="0" w:noVBand="1"/>
    </w:tblPr>
    <w:tblGrid>
      <w:gridCol w:w="1366"/>
      <w:gridCol w:w="1845"/>
      <w:gridCol w:w="2784"/>
      <w:gridCol w:w="1455"/>
      <w:gridCol w:w="2176"/>
    </w:tblGrid>
    <w:tr xmlns:wp14="http://schemas.microsoft.com/office/word/2010/wordml" w:rsidRPr="003633B1" w:rsidR="00B13E63" w:rsidTr="054F30C8" w14:paraId="14170A1D" wp14:textId="77777777">
      <w:trPr/>
      <w:tc>
        <w:tcPr>
          <w:tcW w:w="1366" w:type="dxa"/>
          <w:shd w:val="clear" w:color="auto" w:fill="auto"/>
          <w:tcMar/>
        </w:tcPr>
        <w:p w:rsidRPr="003633B1" w:rsidR="00B13E63" w:rsidP="00B13E63" w:rsidRDefault="00B13E63" w14:paraId="4D3D541A" wp14:textId="77777777">
          <w:pPr>
            <w:pStyle w:val="Footer"/>
            <w:ind w:right="-108"/>
            <w:rPr>
              <w:rStyle w:val="PageNumber"/>
              <w:rFonts w:ascii="Arial" w:hAnsi="Arial" w:cs="Arial"/>
              <w:sz w:val="18"/>
              <w:szCs w:val="16"/>
              <w:lang w:val="en-US"/>
            </w:rPr>
          </w:pPr>
          <w:r w:rsidRPr="003633B1">
            <w:rPr>
              <w:rStyle w:val="PageNumber"/>
              <w:rFonts w:ascii="Arial" w:hAnsi="Arial" w:cs="Arial"/>
              <w:sz w:val="18"/>
              <w:szCs w:val="16"/>
              <w:lang w:val="en-US"/>
            </w:rPr>
            <w:t>Doc</w:t>
          </w:r>
          <w:r>
            <w:rPr>
              <w:rStyle w:val="PageNumber"/>
              <w:rFonts w:ascii="Arial" w:hAnsi="Arial" w:cs="Arial"/>
              <w:sz w:val="18"/>
              <w:szCs w:val="16"/>
              <w:lang w:val="en-US"/>
            </w:rPr>
            <w:t>ument</w:t>
          </w:r>
          <w:r w:rsidRPr="003633B1">
            <w:rPr>
              <w:rStyle w:val="PageNumber"/>
              <w:rFonts w:ascii="Arial" w:hAnsi="Arial" w:cs="Arial"/>
              <w:sz w:val="18"/>
              <w:szCs w:val="16"/>
              <w:lang w:val="en-US"/>
            </w:rPr>
            <w:t xml:space="preserve"> Ref:</w:t>
          </w:r>
        </w:p>
      </w:tc>
      <w:tc>
        <w:tcPr>
          <w:tcW w:w="1845" w:type="dxa"/>
          <w:shd w:val="clear" w:color="auto" w:fill="auto"/>
          <w:tcMar/>
        </w:tcPr>
        <w:p w:rsidRPr="003633B1" w:rsidR="00B13E63" w:rsidP="00B13E63" w:rsidRDefault="00BD26C8" w14:paraId="497C9098" wp14:textId="77777777">
          <w:pPr>
            <w:pStyle w:val="Footer"/>
            <w:ind w:right="360"/>
            <w:rPr>
              <w:rStyle w:val="PageNumber"/>
              <w:rFonts w:ascii="Arial" w:hAnsi="Arial" w:cs="Arial"/>
              <w:sz w:val="18"/>
              <w:szCs w:val="16"/>
              <w:lang w:val="en-US"/>
            </w:rPr>
          </w:pPr>
          <w:r>
            <w:rPr>
              <w:rStyle w:val="PageNumber"/>
              <w:rFonts w:ascii="Arial" w:hAnsi="Arial" w:cs="Arial"/>
              <w:sz w:val="18"/>
              <w:szCs w:val="16"/>
              <w:lang w:val="en-US"/>
            </w:rPr>
            <w:t>APW-POL-031</w:t>
          </w:r>
        </w:p>
      </w:tc>
      <w:tc>
        <w:tcPr>
          <w:tcW w:w="2784" w:type="dxa"/>
          <w:shd w:val="clear" w:color="auto" w:fill="auto"/>
          <w:tcMar/>
        </w:tcPr>
        <w:p w:rsidRPr="003633B1" w:rsidR="00B13E63" w:rsidP="00AA7A38" w:rsidRDefault="00B13E63" w14:paraId="75774172" wp14:textId="2EAAE8F6">
          <w:pPr>
            <w:pStyle w:val="Footer"/>
            <w:ind w:right="360"/>
            <w:jc w:val="center"/>
            <w:rPr>
              <w:rStyle w:val="PageNumber"/>
              <w:rFonts w:ascii="Arial" w:hAnsi="Arial" w:cs="Arial"/>
              <w:sz w:val="18"/>
              <w:szCs w:val="18"/>
              <w:lang w:val="en-US"/>
            </w:rPr>
          </w:pPr>
          <w:r w:rsidRPr="31B0409B" w:rsidR="31B0409B">
            <w:rPr>
              <w:rStyle w:val="PageNumber"/>
              <w:rFonts w:ascii="Arial" w:hAnsi="Arial" w:cs="Arial"/>
              <w:sz w:val="18"/>
              <w:szCs w:val="18"/>
              <w:lang w:val="en-US"/>
            </w:rPr>
            <w:t>Issue</w:t>
          </w:r>
          <w:r w:rsidRPr="31B0409B" w:rsidR="31B0409B">
            <w:rPr>
              <w:rStyle w:val="PageNumber"/>
              <w:rFonts w:ascii="Arial" w:hAnsi="Arial" w:cs="Arial"/>
              <w:sz w:val="18"/>
              <w:szCs w:val="18"/>
              <w:lang w:val="en-US"/>
            </w:rPr>
            <w:t xml:space="preserve"> </w:t>
          </w:r>
          <w:r w:rsidRPr="31B0409B" w:rsidR="31B0409B">
            <w:rPr>
              <w:rStyle w:val="PageNumber"/>
              <w:rFonts w:ascii="Arial" w:hAnsi="Arial" w:cs="Arial"/>
              <w:sz w:val="18"/>
              <w:szCs w:val="18"/>
              <w:lang w:val="en-US"/>
            </w:rPr>
            <w:t>7</w:t>
          </w:r>
        </w:p>
      </w:tc>
      <w:tc>
        <w:tcPr>
          <w:tcW w:w="1455" w:type="dxa"/>
          <w:shd w:val="clear" w:color="auto" w:fill="auto"/>
          <w:tcMar/>
        </w:tcPr>
        <w:p w:rsidRPr="003633B1" w:rsidR="00B13E63" w:rsidP="00B13E63" w:rsidRDefault="00B13E63" w14:paraId="5ACB6051" wp14:textId="77777777">
          <w:pPr>
            <w:pStyle w:val="Footer"/>
            <w:ind w:right="-86"/>
            <w:rPr>
              <w:rStyle w:val="PageNumber"/>
              <w:rFonts w:ascii="Arial" w:hAnsi="Arial" w:cs="Arial"/>
              <w:sz w:val="18"/>
              <w:szCs w:val="16"/>
              <w:lang w:val="en-US"/>
            </w:rPr>
          </w:pPr>
          <w:r w:rsidRPr="003633B1">
            <w:rPr>
              <w:rStyle w:val="PageNumber"/>
              <w:rFonts w:ascii="Arial" w:hAnsi="Arial" w:cs="Arial"/>
              <w:sz w:val="18"/>
              <w:szCs w:val="16"/>
              <w:lang w:val="en-US"/>
            </w:rPr>
            <w:t>Reviewed by:</w:t>
          </w:r>
        </w:p>
      </w:tc>
      <w:tc>
        <w:tcPr>
          <w:tcW w:w="2176" w:type="dxa"/>
          <w:shd w:val="clear" w:color="auto" w:fill="auto"/>
          <w:tcMar/>
        </w:tcPr>
        <w:p w:rsidRPr="003633B1" w:rsidR="00B13E63" w:rsidP="00AA7A38" w:rsidRDefault="004D4FC4" w14:paraId="6780DFE1" wp14:textId="77777777">
          <w:pPr>
            <w:pStyle w:val="Footer"/>
            <w:ind w:right="360"/>
            <w:rPr>
              <w:rStyle w:val="PageNumber"/>
              <w:rFonts w:ascii="Arial" w:hAnsi="Arial" w:cs="Arial"/>
              <w:sz w:val="18"/>
              <w:szCs w:val="16"/>
              <w:lang w:val="en-US"/>
            </w:rPr>
          </w:pPr>
          <w:r>
            <w:rPr>
              <w:rStyle w:val="PageNumber"/>
              <w:rFonts w:ascii="Arial" w:hAnsi="Arial" w:cs="Arial"/>
              <w:sz w:val="18"/>
              <w:szCs w:val="16"/>
              <w:lang w:val="en-US"/>
            </w:rPr>
            <w:t>M Bennett</w:t>
          </w:r>
        </w:p>
      </w:tc>
    </w:tr>
    <w:tr xmlns:wp14="http://schemas.microsoft.com/office/word/2010/wordml" w:rsidRPr="003633B1" w:rsidR="00B13E63" w:rsidTr="054F30C8" w14:paraId="3D16988C" wp14:textId="77777777">
      <w:trPr>
        <w:trHeight w:val="95"/>
      </w:trPr>
      <w:tc>
        <w:tcPr>
          <w:tcW w:w="1366" w:type="dxa"/>
          <w:shd w:val="clear" w:color="auto" w:fill="auto"/>
          <w:tcMar/>
        </w:tcPr>
        <w:p w:rsidRPr="003633B1" w:rsidR="00B13E63" w:rsidP="00B13E63" w:rsidRDefault="00B13E63" w14:paraId="5EB6FFE9" wp14:textId="77777777">
          <w:pPr>
            <w:pStyle w:val="Footer"/>
            <w:ind w:right="-108"/>
            <w:rPr>
              <w:rStyle w:val="PageNumber"/>
              <w:rFonts w:ascii="Arial" w:hAnsi="Arial" w:cs="Arial"/>
              <w:sz w:val="18"/>
              <w:szCs w:val="16"/>
              <w:lang w:val="en-US"/>
            </w:rPr>
          </w:pPr>
          <w:r w:rsidRPr="003633B1">
            <w:rPr>
              <w:rStyle w:val="PageNumber"/>
              <w:rFonts w:ascii="Arial" w:hAnsi="Arial" w:cs="Arial"/>
              <w:sz w:val="18"/>
              <w:szCs w:val="16"/>
              <w:lang w:val="en-US"/>
            </w:rPr>
            <w:t>Effective from:</w:t>
          </w:r>
        </w:p>
      </w:tc>
      <w:tc>
        <w:tcPr>
          <w:tcW w:w="1845" w:type="dxa"/>
          <w:shd w:val="clear" w:color="auto" w:fill="auto"/>
          <w:tcMar/>
        </w:tcPr>
        <w:p w:rsidRPr="003633B1" w:rsidR="00B13E63" w:rsidP="00B13E63" w:rsidRDefault="004D4FC4" w14:paraId="70FA6658" wp14:textId="73E3A4FA">
          <w:pPr>
            <w:pStyle w:val="Footer"/>
            <w:ind w:right="360"/>
            <w:rPr>
              <w:rStyle w:val="PageNumber"/>
              <w:rFonts w:ascii="Arial" w:hAnsi="Arial" w:cs="Arial"/>
              <w:sz w:val="18"/>
              <w:szCs w:val="18"/>
              <w:lang w:val="en-US"/>
            </w:rPr>
          </w:pPr>
          <w:r w:rsidRPr="054F30C8" w:rsidR="054F30C8">
            <w:rPr>
              <w:rStyle w:val="PageNumber"/>
              <w:rFonts w:ascii="Arial" w:hAnsi="Arial" w:cs="Arial"/>
              <w:sz w:val="18"/>
              <w:szCs w:val="18"/>
              <w:lang w:val="en-US"/>
            </w:rPr>
            <w:t>January 2022</w:t>
          </w:r>
        </w:p>
      </w:tc>
      <w:tc>
        <w:tcPr>
          <w:tcW w:w="2784" w:type="dxa"/>
          <w:shd w:val="clear" w:color="auto" w:fill="auto"/>
          <w:tcMar/>
        </w:tcPr>
        <w:p w:rsidRPr="003633B1" w:rsidR="00B13E63" w:rsidP="00AA7A38" w:rsidRDefault="00AA7A38" w14:paraId="4C81DE10" wp14:textId="77777777">
          <w:pPr>
            <w:pStyle w:val="Footer"/>
            <w:ind w:right="-108"/>
            <w:rPr>
              <w:rStyle w:val="PageNumber"/>
              <w:rFonts w:ascii="Arial" w:hAnsi="Arial" w:cs="Arial"/>
              <w:sz w:val="18"/>
              <w:szCs w:val="16"/>
              <w:lang w:val="en-US"/>
            </w:rPr>
          </w:pPr>
          <w:r>
            <w:rPr>
              <w:rStyle w:val="PageNumber"/>
              <w:rFonts w:ascii="Arial" w:hAnsi="Arial" w:cs="Arial"/>
              <w:sz w:val="18"/>
              <w:szCs w:val="16"/>
              <w:lang w:val="en-US"/>
            </w:rPr>
            <w:t xml:space="preserve">              </w:t>
          </w:r>
          <w:r w:rsidRPr="003633B1" w:rsidR="00B13E63">
            <w:rPr>
              <w:rStyle w:val="PageNumber"/>
              <w:rFonts w:ascii="Arial" w:hAnsi="Arial" w:cs="Arial"/>
              <w:sz w:val="18"/>
              <w:szCs w:val="16"/>
              <w:lang w:val="en-US"/>
            </w:rPr>
            <w:t>Page</w:t>
          </w:r>
          <w:r w:rsidR="00B13E63">
            <w:rPr>
              <w:rStyle w:val="PageNumber"/>
              <w:rFonts w:ascii="Arial" w:hAnsi="Arial" w:cs="Arial"/>
              <w:sz w:val="18"/>
              <w:szCs w:val="16"/>
              <w:lang w:val="en-US"/>
            </w:rPr>
            <w:t xml:space="preserve"> </w:t>
          </w:r>
          <w:r w:rsidRPr="003633B1" w:rsidR="00B13E63">
            <w:rPr>
              <w:rStyle w:val="PageNumber"/>
              <w:rFonts w:ascii="Arial" w:hAnsi="Arial" w:cs="Arial"/>
              <w:bCs/>
              <w:sz w:val="18"/>
              <w:szCs w:val="16"/>
              <w:lang w:val="en-US"/>
            </w:rPr>
            <w:fldChar w:fldCharType="begin"/>
          </w:r>
          <w:r w:rsidRPr="003633B1" w:rsidR="00B13E63">
            <w:rPr>
              <w:rStyle w:val="PageNumber"/>
              <w:rFonts w:ascii="Arial" w:hAnsi="Arial" w:cs="Arial"/>
              <w:bCs/>
              <w:sz w:val="18"/>
              <w:szCs w:val="16"/>
              <w:lang w:val="en-US"/>
            </w:rPr>
            <w:instrText xml:space="preserve"> PAGE  \* Arabic  \* MERGEFORMAT </w:instrText>
          </w:r>
          <w:r w:rsidRPr="003633B1" w:rsidR="00B13E63">
            <w:rPr>
              <w:rStyle w:val="PageNumber"/>
              <w:rFonts w:ascii="Arial" w:hAnsi="Arial" w:cs="Arial"/>
              <w:bCs/>
              <w:sz w:val="18"/>
              <w:szCs w:val="16"/>
              <w:lang w:val="en-US"/>
            </w:rPr>
            <w:fldChar w:fldCharType="separate"/>
          </w:r>
          <w:r>
            <w:rPr>
              <w:rStyle w:val="PageNumber"/>
              <w:rFonts w:ascii="Arial" w:hAnsi="Arial" w:cs="Arial"/>
              <w:bCs/>
              <w:noProof/>
              <w:sz w:val="18"/>
              <w:szCs w:val="16"/>
              <w:lang w:val="en-US"/>
            </w:rPr>
            <w:t>1</w:t>
          </w:r>
          <w:r w:rsidRPr="003633B1" w:rsidR="00B13E63">
            <w:rPr>
              <w:rStyle w:val="PageNumber"/>
              <w:rFonts w:ascii="Arial" w:hAnsi="Arial" w:cs="Arial"/>
              <w:bCs/>
              <w:sz w:val="18"/>
              <w:szCs w:val="16"/>
              <w:lang w:val="en-US"/>
            </w:rPr>
            <w:fldChar w:fldCharType="end"/>
          </w:r>
          <w:r w:rsidRPr="003633B1" w:rsidR="00B13E63">
            <w:rPr>
              <w:rStyle w:val="PageNumber"/>
              <w:rFonts w:ascii="Arial" w:hAnsi="Arial" w:cs="Arial"/>
              <w:sz w:val="18"/>
              <w:szCs w:val="16"/>
              <w:lang w:val="en-US"/>
            </w:rPr>
            <w:t xml:space="preserve"> of </w:t>
          </w:r>
          <w:r w:rsidRPr="003633B1" w:rsidR="00B13E63">
            <w:rPr>
              <w:rStyle w:val="PageNumber"/>
              <w:rFonts w:ascii="Arial" w:hAnsi="Arial" w:cs="Arial"/>
              <w:bCs/>
              <w:sz w:val="18"/>
              <w:szCs w:val="16"/>
              <w:lang w:val="en-US"/>
            </w:rPr>
            <w:fldChar w:fldCharType="begin"/>
          </w:r>
          <w:r w:rsidRPr="003633B1" w:rsidR="00B13E63">
            <w:rPr>
              <w:rStyle w:val="PageNumber"/>
              <w:rFonts w:ascii="Arial" w:hAnsi="Arial" w:cs="Arial"/>
              <w:bCs/>
              <w:sz w:val="18"/>
              <w:szCs w:val="16"/>
              <w:lang w:val="en-US"/>
            </w:rPr>
            <w:instrText xml:space="preserve"> NUMPAGES  \* Arabic  \* MERGEFORMAT </w:instrText>
          </w:r>
          <w:r w:rsidRPr="003633B1" w:rsidR="00B13E63">
            <w:rPr>
              <w:rStyle w:val="PageNumber"/>
              <w:rFonts w:ascii="Arial" w:hAnsi="Arial" w:cs="Arial"/>
              <w:bCs/>
              <w:sz w:val="18"/>
              <w:szCs w:val="16"/>
              <w:lang w:val="en-US"/>
            </w:rPr>
            <w:fldChar w:fldCharType="separate"/>
          </w:r>
          <w:r>
            <w:rPr>
              <w:rStyle w:val="PageNumber"/>
              <w:rFonts w:ascii="Arial" w:hAnsi="Arial" w:cs="Arial"/>
              <w:bCs/>
              <w:noProof/>
              <w:sz w:val="18"/>
              <w:szCs w:val="16"/>
              <w:lang w:val="en-US"/>
            </w:rPr>
            <w:t>2</w:t>
          </w:r>
          <w:r w:rsidRPr="003633B1" w:rsidR="00B13E63">
            <w:rPr>
              <w:rStyle w:val="PageNumber"/>
              <w:rFonts w:ascii="Arial" w:hAnsi="Arial" w:cs="Arial"/>
              <w:bCs/>
              <w:sz w:val="18"/>
              <w:szCs w:val="16"/>
              <w:lang w:val="en-US"/>
            </w:rPr>
            <w:fldChar w:fldCharType="end"/>
          </w:r>
        </w:p>
      </w:tc>
      <w:tc>
        <w:tcPr>
          <w:tcW w:w="1455" w:type="dxa"/>
          <w:shd w:val="clear" w:color="auto" w:fill="auto"/>
          <w:tcMar/>
        </w:tcPr>
        <w:p w:rsidRPr="003633B1" w:rsidR="00B13E63" w:rsidP="00B13E63" w:rsidRDefault="00B13E63" w14:paraId="28F8C2C6" wp14:textId="77777777">
          <w:pPr>
            <w:pStyle w:val="Footer"/>
            <w:ind w:right="-86"/>
            <w:rPr>
              <w:rStyle w:val="PageNumber"/>
              <w:rFonts w:ascii="Arial" w:hAnsi="Arial" w:cs="Arial"/>
              <w:sz w:val="18"/>
              <w:szCs w:val="16"/>
              <w:lang w:val="en-US"/>
            </w:rPr>
          </w:pPr>
          <w:r w:rsidRPr="003633B1">
            <w:rPr>
              <w:rStyle w:val="PageNumber"/>
              <w:rFonts w:ascii="Arial" w:hAnsi="Arial" w:cs="Arial"/>
              <w:sz w:val="18"/>
              <w:szCs w:val="16"/>
              <w:lang w:val="en-US"/>
            </w:rPr>
            <w:t>Authorised by:</w:t>
          </w:r>
        </w:p>
      </w:tc>
      <w:tc>
        <w:tcPr>
          <w:tcW w:w="2176" w:type="dxa"/>
          <w:shd w:val="clear" w:color="auto" w:fill="auto"/>
          <w:tcMar/>
        </w:tcPr>
        <w:p w:rsidRPr="003633B1" w:rsidR="00B13E63" w:rsidP="00B13E63" w:rsidRDefault="004D4FC4" w14:paraId="4822ABC5" wp14:textId="02E3452A">
          <w:pPr>
            <w:pStyle w:val="Footer"/>
            <w:ind w:right="360"/>
            <w:rPr>
              <w:rStyle w:val="PageNumber"/>
              <w:rFonts w:ascii="Arial" w:hAnsi="Arial" w:cs="Arial"/>
              <w:sz w:val="18"/>
              <w:szCs w:val="18"/>
              <w:lang w:val="en-US"/>
            </w:rPr>
          </w:pPr>
          <w:r w:rsidRPr="054F30C8" w:rsidR="054F30C8">
            <w:rPr>
              <w:rStyle w:val="PageNumber"/>
              <w:rFonts w:ascii="Arial" w:hAnsi="Arial" w:cs="Arial"/>
              <w:sz w:val="18"/>
              <w:szCs w:val="18"/>
              <w:lang w:val="en-US"/>
            </w:rPr>
            <w:t>Z Allan</w:t>
          </w:r>
        </w:p>
      </w:tc>
    </w:tr>
  </w:tbl>
  <w:p xmlns:wp14="http://schemas.microsoft.com/office/word/2010/wordml" w:rsidR="009423EC" w:rsidP="00B13E63" w:rsidRDefault="009423EC" w14:paraId="61CDCEAD" wp14:textId="77777777">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7345AC" w:rsidRDefault="007345AC" w14:paraId="1F72F646" wp14:textId="77777777">
      <w:r>
        <w:separator/>
      </w:r>
    </w:p>
  </w:footnote>
  <w:footnote w:type="continuationSeparator" w:id="0">
    <w:p xmlns:wp14="http://schemas.microsoft.com/office/word/2010/wordml" w:rsidR="007345AC" w:rsidRDefault="007345AC" w14:paraId="08CE6F9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9423EC" w:rsidRDefault="008D02D0" w14:paraId="4C3C3F09" wp14:textId="77777777">
    <w:pPr>
      <w:pStyle w:val="Header"/>
      <w:rPr>
        <w:rFonts w:ascii="Bauhaus 93" w:hAnsi="Bauhaus 93"/>
        <w:sz w:val="32"/>
      </w:rPr>
    </w:pPr>
    <w:r>
      <w:rPr>
        <w:noProof/>
        <w:sz w:val="20"/>
        <w:lang w:val="en-US"/>
      </w:rPr>
      <w:drawing>
        <wp:anchor xmlns:wp14="http://schemas.microsoft.com/office/word/2010/wordprocessingDrawing" distT="0" distB="0" distL="114300" distR="114300" simplePos="0" relativeHeight="251657728" behindDoc="0" locked="0" layoutInCell="1" allowOverlap="1" wp14:anchorId="6832D0A0" wp14:editId="7777777">
          <wp:simplePos x="0" y="0"/>
          <wp:positionH relativeFrom="column">
            <wp:posOffset>5257800</wp:posOffset>
          </wp:positionH>
          <wp:positionV relativeFrom="paragraph">
            <wp:posOffset>45720</wp:posOffset>
          </wp:positionV>
          <wp:extent cx="876300" cy="600075"/>
          <wp:effectExtent l="0" t="0" r="0" b="0"/>
          <wp:wrapTight wrapText="bothSides">
            <wp:wrapPolygon edited="0">
              <wp:start x="0" y="0"/>
              <wp:lineTo x="0" y="21257"/>
              <wp:lineTo x="9391" y="21257"/>
              <wp:lineTo x="21130" y="21257"/>
              <wp:lineTo x="21130" y="11657"/>
              <wp:lineTo x="16435" y="10971"/>
              <wp:lineTo x="2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31B0409B" w:rsidR="31B0409B">
      <w:rPr>
        <w:rFonts w:ascii="Bauhaus 93" w:hAnsi="Bauhaus 93"/>
        <w:sz w:val="52"/>
        <w:szCs w:val="52"/>
      </w:rPr>
      <w:t>A. P. Webb</w:t>
    </w:r>
    <w:r w:rsidRPr="31B0409B" w:rsidR="31B0409B">
      <w:rPr>
        <w:rFonts w:ascii="Bauhaus 93" w:hAnsi="Bauhaus 93"/>
        <w:sz w:val="32"/>
        <w:szCs w:val="32"/>
      </w:rPr>
      <w:t xml:space="preserve"> Plant Hire ltd.</w:t>
    </w:r>
  </w:p>
  <w:p xmlns:wp14="http://schemas.microsoft.com/office/word/2010/wordml" w:rsidR="009423EC" w:rsidP="00BD26C8" w:rsidRDefault="00AA7A38" w14:paraId="1ADB427D" wp14:textId="77777777">
    <w:pPr>
      <w:pStyle w:val="Header"/>
      <w:rPr>
        <w:rFonts w:ascii="Arial" w:hAnsi="Arial" w:cs="Arial"/>
        <w:b/>
        <w:bCs/>
        <w:sz w:val="16"/>
      </w:rPr>
    </w:pPr>
    <w:r>
      <w:rPr>
        <w:rFonts w:ascii="Arial" w:hAnsi="Arial" w:cs="Arial"/>
        <w:b/>
        <w:bCs/>
      </w:rPr>
      <w:t xml:space="preserve">APW – POL – 031 - </w:t>
    </w:r>
    <w:r w:rsidR="00BD26C8">
      <w:rPr>
        <w:rFonts w:ascii="Arial" w:hAnsi="Arial" w:cs="Arial"/>
        <w:b/>
        <w:bCs/>
      </w:rPr>
      <w:t>Lorry Driver Duties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C0F6F"/>
    <w:multiLevelType w:val="hybridMultilevel"/>
    <w:tmpl w:val="A81CA792"/>
    <w:lvl w:ilvl="0" w:tplc="7946D276">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CD4626"/>
    <w:multiLevelType w:val="hybridMultilevel"/>
    <w:tmpl w:val="84E0FB0E"/>
    <w:lvl w:ilvl="0" w:tplc="E934F520">
      <w:start w:val="1"/>
      <w:numFmt w:val="bullet"/>
      <w:lvlText w:val="-"/>
      <w:lvlJc w:val="left"/>
      <w:pPr>
        <w:ind w:left="420" w:hanging="360"/>
      </w:pPr>
      <w:rPr>
        <w:rFonts w:hint="default" w:ascii="Arial" w:hAnsi="Arial" w:eastAsia="Times New Roman" w:cs="Aria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2" w15:restartNumberingAfterBreak="0">
    <w:nsid w:val="447A4044"/>
    <w:multiLevelType w:val="hybridMultilevel"/>
    <w:tmpl w:val="56488B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A5F30FB"/>
    <w:multiLevelType w:val="hybridMultilevel"/>
    <w:tmpl w:val="AEA8F72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bordersDoNotSurroundHeader/>
  <w:bordersDoNotSurroundFooter/>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34"/>
    <w:rsid w:val="00023BB3"/>
    <w:rsid w:val="000C025E"/>
    <w:rsid w:val="00167B2A"/>
    <w:rsid w:val="002A28AD"/>
    <w:rsid w:val="002A2B61"/>
    <w:rsid w:val="002C767F"/>
    <w:rsid w:val="004D4FC4"/>
    <w:rsid w:val="00623534"/>
    <w:rsid w:val="006C1DF3"/>
    <w:rsid w:val="007345AC"/>
    <w:rsid w:val="00792DAE"/>
    <w:rsid w:val="00796714"/>
    <w:rsid w:val="008D02D0"/>
    <w:rsid w:val="009423EC"/>
    <w:rsid w:val="00A96E83"/>
    <w:rsid w:val="00AA7A38"/>
    <w:rsid w:val="00B13E63"/>
    <w:rsid w:val="00B30495"/>
    <w:rsid w:val="00BD26C8"/>
    <w:rsid w:val="00D61982"/>
    <w:rsid w:val="00DF5A58"/>
    <w:rsid w:val="00E754CD"/>
    <w:rsid w:val="054F30C8"/>
    <w:rsid w:val="31B0409B"/>
    <w:rsid w:val="53755535"/>
    <w:rsid w:val="6A6A1EF9"/>
    <w:rsid w:val="6C9082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AEB53D"/>
  <w15:chartTrackingRefBased/>
  <w15:docId w15:val="{14E46985-251F-498A-9D3D-0FFD9261C1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jc w:val="both"/>
    </w:pPr>
    <w:rPr>
      <w:rFonts w:ascii="Arial" w:hAnsi="Arial" w:cs="Arial"/>
      <w:sz w:val="20"/>
    </w:r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efaultText" w:customStyle="1">
    <w:name w:val="Default Text"/>
    <w:basedOn w:val="Normal"/>
    <w:pPr>
      <w:autoSpaceDE w:val="0"/>
      <w:autoSpaceDN w:val="0"/>
      <w:adjustRightInd w:val="0"/>
    </w:pPr>
    <w:rPr>
      <w:lang w:val="en-US"/>
    </w:rPr>
  </w:style>
  <w:style w:type="paragraph" w:styleId="Bullet1" w:customStyle="1">
    <w:name w:val="Bullet 1"/>
    <w:basedOn w:val="Normal"/>
    <w:pPr>
      <w:autoSpaceDE w:val="0"/>
      <w:autoSpaceDN w:val="0"/>
      <w:adjustRightInd w:val="0"/>
      <w:ind w:left="360" w:hanging="360"/>
    </w:pPr>
    <w:rPr>
      <w:lang w:val="en-US"/>
    </w:rPr>
  </w:style>
  <w:style w:type="paragraph" w:styleId="BodyText2">
    <w:name w:val="Body Text 2"/>
    <w:basedOn w:val="Normal"/>
    <w:semiHidden/>
    <w:rPr>
      <w:rFonts w:ascii="Arial" w:hAnsi="Arial" w:cs="Arial"/>
      <w:sz w:val="20"/>
    </w:rPr>
  </w:style>
  <w:style w:type="paragraph" w:styleId="BlockText">
    <w:name w:val="Block Text"/>
    <w:basedOn w:val="Normal"/>
    <w:semiHidden/>
    <w:pPr>
      <w:ind w:left="5760" w:right="-694"/>
    </w:pPr>
    <w:rPr>
      <w:rFonts w:ascii="Arial" w:hAnsi="Arial" w:cs="Arial"/>
      <w:b/>
      <w:bCs/>
    </w:rPr>
  </w:style>
  <w:style w:type="paragraph" w:styleId="BodyTextIndent">
    <w:name w:val="Body Text Indent"/>
    <w:basedOn w:val="Normal"/>
    <w:semiHidden/>
    <w:pPr>
      <w:ind w:left="720"/>
    </w:pPr>
    <w:rPr>
      <w:rFonts w:ascii="Arial" w:hAnsi="Arial"/>
    </w:rPr>
  </w:style>
  <w:style w:type="paragraph" w:styleId="MessageHeader">
    <w:name w:val="Message Header"/>
    <w:basedOn w:val="Normal"/>
    <w:semiHidden/>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rPr>
  </w:style>
  <w:style w:type="paragraph" w:styleId="BodyTextIndent3">
    <w:name w:val="Body Text Indent 3"/>
    <w:basedOn w:val="Normal"/>
    <w:semiHidden/>
    <w:pPr>
      <w:ind w:left="1440"/>
    </w:pPr>
    <w:rPr>
      <w:rFonts w:ascii="Arial" w:hAnsi="Arial"/>
    </w:rPr>
  </w:style>
  <w:style w:type="character" w:styleId="PageNumber">
    <w:name w:val="page number"/>
    <w:basedOn w:val="DefaultParagraphFont"/>
  </w:style>
  <w:style w:type="paragraph" w:styleId="BodyTextIndent2">
    <w:name w:val="Body Text Indent 2"/>
    <w:basedOn w:val="Normal"/>
    <w:semiHidden/>
    <w:pPr>
      <w:tabs>
        <w:tab w:val="left" w:pos="-360"/>
      </w:tabs>
      <w:ind w:left="720"/>
    </w:pPr>
    <w:rPr>
      <w:rFonts w:ascii="Arial" w:hAnsi="Arial" w:cs="Arial"/>
    </w:rPr>
  </w:style>
  <w:style w:type="paragraph" w:styleId="BodyText3">
    <w:name w:val="Body Text 3"/>
    <w:basedOn w:val="Normal"/>
    <w:semiHidden/>
    <w:rPr>
      <w:rFonts w:ascii="Arial" w:hAnsi="Arial" w:cs="Arial"/>
      <w:sz w:val="16"/>
    </w:rPr>
  </w:style>
  <w:style w:type="character" w:styleId="FooterChar" w:customStyle="1">
    <w:name w:val="Footer Char"/>
    <w:link w:val="Footer"/>
    <w:rsid w:val="00B13E63"/>
    <w:rPr>
      <w:sz w:val="24"/>
      <w:szCs w:val="24"/>
      <w:lang w:eastAsia="en-US"/>
    </w:rPr>
  </w:style>
  <w:style w:type="paragraph" w:styleId="Default" w:customStyle="1">
    <w:name w:val="Default"/>
    <w:rsid w:val="00B30495"/>
    <w:pPr>
      <w:autoSpaceDE w:val="0"/>
      <w:autoSpaceDN w:val="0"/>
      <w:adjustRightInd w:val="0"/>
    </w:pPr>
    <w:rPr>
      <w:rFonts w:ascii="Symbol" w:hAnsi="Symbol" w:cs="Symbo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CC425F672674E9A1E7775BA04E86B" ma:contentTypeVersion="10" ma:contentTypeDescription="Create a new document." ma:contentTypeScope="" ma:versionID="9ba4f2b1d12949084abbb0e795ba871d">
  <xsd:schema xmlns:xsd="http://www.w3.org/2001/XMLSchema" xmlns:xs="http://www.w3.org/2001/XMLSchema" xmlns:p="http://schemas.microsoft.com/office/2006/metadata/properties" xmlns:ns2="268262b3-6a3d-49f4-84d8-47472ba83394" xmlns:ns3="5acad168-76d8-4d43-bb94-071e65f4c01c" targetNamespace="http://schemas.microsoft.com/office/2006/metadata/properties" ma:root="true" ma:fieldsID="b6aa9e5be3e3a344629e2a2e7901f042" ns2:_="" ns3:_="">
    <xsd:import namespace="268262b3-6a3d-49f4-84d8-47472ba83394"/>
    <xsd:import namespace="5acad168-76d8-4d43-bb94-071e65f4c01c"/>
    <xsd:element name="properties">
      <xsd:complexType>
        <xsd:sequence>
          <xsd:element name="documentManagement">
            <xsd:complexType>
              <xsd:all>
                <xsd:element ref="ns2:Issue" minOccurs="0"/>
                <xsd:element ref="ns2:LastReviewed" minOccurs="0"/>
                <xsd:element ref="ns2:IssuingDepartment" minOccurs="0"/>
                <xsd:element ref="ns2:MediaServiceMetadata" minOccurs="0"/>
                <xsd:element ref="ns2:MediaServiceFastMetadata" minOccurs="0"/>
                <xsd:element ref="ns3:SharedWithUsers" minOccurs="0"/>
                <xsd:element ref="ns3:SharedWithDetails" minOccurs="0"/>
                <xsd:element ref="ns2:ReviewD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2b3-6a3d-49f4-84d8-47472ba83394" elementFormDefault="qualified">
    <xsd:import namespace="http://schemas.microsoft.com/office/2006/documentManagement/types"/>
    <xsd:import namespace="http://schemas.microsoft.com/office/infopath/2007/PartnerControls"/>
    <xsd:element name="Issue" ma:index="8" nillable="true" ma:displayName="Issue" ma:format="Dropdown" ma:internalName="Issue">
      <xsd:simpleType>
        <xsd:restriction base="dms:Text">
          <xsd:maxLength value="255"/>
        </xsd:restriction>
      </xsd:simpleType>
    </xsd:element>
    <xsd:element name="LastReviewed" ma:index="9" nillable="true" ma:displayName="Last Reviewed" ma:format="DateOnly" ma:internalName="LastReviewed">
      <xsd:simpleType>
        <xsd:restriction base="dms:DateTime"/>
      </xsd:simpleType>
    </xsd:element>
    <xsd:element name="IssuingDepartment" ma:index="10" nillable="true" ma:displayName="Issuing Department" ma:format="Dropdown" ma:internalName="IssuingDepart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Due" ma:index="15" nillable="true" ma:displayName="Review Due" ma:format="DateOnly" ma:internalName="ReviewDu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ad168-76d8-4d43-bb94-071e65f4c0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acad168-76d8-4d43-bb94-071e65f4c01c">
      <UserInfo>
        <DisplayName>Katie Boulton-Brazier</DisplayName>
        <AccountId>18</AccountId>
        <AccountType/>
      </UserInfo>
      <UserInfo>
        <DisplayName>Malc Bennett</DisplayName>
        <AccountId>17</AccountId>
        <AccountType/>
      </UserInfo>
    </SharedWithUsers>
    <Issue xmlns="268262b3-6a3d-49f4-84d8-47472ba83394">7</Issue>
    <ReviewDue xmlns="268262b3-6a3d-49f4-84d8-47472ba83394">2023-02-01T00:00:00+00:00</ReviewDue>
    <LastReviewed xmlns="268262b3-6a3d-49f4-84d8-47472ba83394">2022-01-12T00:00:00+00:00</LastReviewed>
    <IssuingDepartment xmlns="268262b3-6a3d-49f4-84d8-47472ba83394">Transport</IssuingDepartment>
  </documentManagement>
</p:properties>
</file>

<file path=customXml/itemProps1.xml><?xml version="1.0" encoding="utf-8"?>
<ds:datastoreItem xmlns:ds="http://schemas.openxmlformats.org/officeDocument/2006/customXml" ds:itemID="{94B40641-70BB-4E93-9C24-A16E41A61BF1}">
  <ds:schemaRefs>
    <ds:schemaRef ds:uri="http://schemas.microsoft.com/sharepoint/v3/contenttype/forms"/>
  </ds:schemaRefs>
</ds:datastoreItem>
</file>

<file path=customXml/itemProps2.xml><?xml version="1.0" encoding="utf-8"?>
<ds:datastoreItem xmlns:ds="http://schemas.openxmlformats.org/officeDocument/2006/customXml" ds:itemID="{D5B0B258-6AF3-48E4-87F1-5A6DD19E3837}">
  <ds:schemaRefs>
    <ds:schemaRef ds:uri="http://schemas.microsoft.com/office/2006/metadata/longProperties"/>
  </ds:schemaRefs>
</ds:datastoreItem>
</file>

<file path=customXml/itemProps3.xml><?xml version="1.0" encoding="utf-8"?>
<ds:datastoreItem xmlns:ds="http://schemas.openxmlformats.org/officeDocument/2006/customXml" ds:itemID="{5BCC53A0-CEF8-4B78-8FDB-845BEB8C1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262b3-6a3d-49f4-84d8-47472ba83394"/>
    <ds:schemaRef ds:uri="5acad168-76d8-4d43-bb94-071e65f4c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79F94-FE98-4C86-A06E-7DE7A893E4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DS WELLINGS</dc:creator>
  <cp:keywords/>
  <dc:description/>
  <cp:lastModifiedBy>Zak Allan</cp:lastModifiedBy>
  <cp:revision>5</cp:revision>
  <cp:lastPrinted>2018-12-10T19:33:00Z</cp:lastPrinted>
  <dcterms:created xsi:type="dcterms:W3CDTF">2021-02-11T09:09:00Z</dcterms:created>
  <dcterms:modified xsi:type="dcterms:W3CDTF">2022-01-12T13:54:49Z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-1649009645</vt:i4>
  </property>
  <property fmtid="{D5CDD505-2E9C-101B-9397-08002B2CF9AE}" pid="3" name="_NewReviewCycle">
    <vt:lpwstr/>
  </property>
  <property fmtid="{D5CDD505-2E9C-101B-9397-08002B2CF9AE}" pid="4" name="_EmailSubject">
    <vt:lpwstr>APW-POL-031 - Lorry Driver Duties - Issue 5.doc</vt:lpwstr>
  </property>
  <property fmtid="{D5CDD505-2E9C-101B-9397-08002B2CF9AE}" pid="5" name="_AuthorEmail">
    <vt:lpwstr>KBBrazier@apwebbplanthire.co.uk</vt:lpwstr>
  </property>
  <property fmtid="{D5CDD505-2E9C-101B-9397-08002B2CF9AE}" pid="6" name="_AuthorEmailDisplayName">
    <vt:lpwstr>Katie Boulton-Brazier</vt:lpwstr>
  </property>
  <property fmtid="{D5CDD505-2E9C-101B-9397-08002B2CF9AE}" pid="7" name="_ReviewingToolsShownOnce">
    <vt:lpwstr/>
  </property>
  <property fmtid="{D5CDD505-2E9C-101B-9397-08002B2CF9AE}" pid="8" name="Issue">
    <vt:lpwstr>6</vt:lpwstr>
  </property>
  <property fmtid="{D5CDD505-2E9C-101B-9397-08002B2CF9AE}" pid="9" name="LastReviewed">
    <vt:lpwstr>2020-02-20T00:00:00Z</vt:lpwstr>
  </property>
  <property fmtid="{D5CDD505-2E9C-101B-9397-08002B2CF9AE}" pid="10" name="ReviewDue">
    <vt:lpwstr>2021-02-20T00:00:00Z</vt:lpwstr>
  </property>
  <property fmtid="{D5CDD505-2E9C-101B-9397-08002B2CF9AE}" pid="11" name="display_urn:schemas-microsoft-com:office:office#SharedWithUsers">
    <vt:lpwstr>Katie Boulton-Brazier;Malc Bennett</vt:lpwstr>
  </property>
  <property fmtid="{D5CDD505-2E9C-101B-9397-08002B2CF9AE}" pid="12" name="SharedWithUsers">
    <vt:lpwstr>18;#Katie Boulton-Brazier;#17;#Malc Bennett</vt:lpwstr>
  </property>
  <property fmtid="{D5CDD505-2E9C-101B-9397-08002B2CF9AE}" pid="13" name="ContentTypeId">
    <vt:lpwstr>0x0101002EFCC425F672674E9A1E7775BA04E86B</vt:lpwstr>
  </property>
</Properties>
</file>